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F8" w:rsidRDefault="00320DF8"/>
    <w:p w:rsidR="00CF7647" w:rsidRDefault="00CF7647"/>
    <w:p w:rsidR="00CF7647" w:rsidRPr="00F302BB" w:rsidRDefault="00CF7647" w:rsidP="00F302BB">
      <w:pPr>
        <w:autoSpaceDE w:val="0"/>
        <w:autoSpaceDN w:val="0"/>
        <w:adjustRightInd w:val="0"/>
        <w:spacing w:after="0" w:line="240" w:lineRule="auto"/>
        <w:jc w:val="both"/>
        <w:rPr>
          <w:rFonts w:ascii="Tahoma" w:hAnsi="Tahoma" w:cs="Tahoma"/>
          <w:color w:val="060606"/>
          <w:sz w:val="24"/>
          <w:szCs w:val="24"/>
        </w:rPr>
      </w:pPr>
      <w:r w:rsidRPr="00F302BB">
        <w:rPr>
          <w:rFonts w:ascii="Tahoma" w:hAnsi="Tahoma" w:cs="Tahoma"/>
          <w:color w:val="060606"/>
          <w:sz w:val="24"/>
          <w:szCs w:val="24"/>
        </w:rPr>
        <w:t>ADELAIDE LYNN DICKLOW</w:t>
      </w:r>
      <w:r w:rsidR="00016E17" w:rsidRPr="00F302BB">
        <w:rPr>
          <w:rFonts w:ascii="Tahoma" w:hAnsi="Tahoma" w:cs="Tahoma"/>
          <w:color w:val="060606"/>
          <w:sz w:val="24"/>
          <w:szCs w:val="24"/>
        </w:rPr>
        <w:t xml:space="preserve"> was born March 6, </w:t>
      </w:r>
      <w:r w:rsidR="007B1936" w:rsidRPr="00F302BB">
        <w:rPr>
          <w:rFonts w:ascii="Tahoma" w:hAnsi="Tahoma" w:cs="Tahoma"/>
          <w:color w:val="060606"/>
          <w:sz w:val="24"/>
          <w:szCs w:val="24"/>
        </w:rPr>
        <w:t>1860</w:t>
      </w:r>
      <w:r w:rsidRPr="00F302BB">
        <w:rPr>
          <w:rFonts w:ascii="Tahoma" w:hAnsi="Tahoma" w:cs="Tahoma"/>
          <w:color w:val="060606"/>
          <w:sz w:val="24"/>
          <w:szCs w:val="24"/>
        </w:rPr>
        <w:t xml:space="preserve"> </w:t>
      </w:r>
      <w:r w:rsidR="00016E17" w:rsidRPr="00F302BB">
        <w:rPr>
          <w:rFonts w:ascii="Tahoma" w:hAnsi="Tahoma" w:cs="Tahoma"/>
          <w:color w:val="060606"/>
          <w:sz w:val="24"/>
          <w:szCs w:val="24"/>
        </w:rPr>
        <w:t>in</w:t>
      </w:r>
      <w:r w:rsidRPr="00F302BB">
        <w:rPr>
          <w:rFonts w:ascii="Tahoma" w:hAnsi="Tahoma" w:cs="Tahoma"/>
          <w:color w:val="060606"/>
          <w:sz w:val="24"/>
          <w:szCs w:val="24"/>
        </w:rPr>
        <w:t xml:space="preserve"> Orwell, V</w:t>
      </w:r>
      <w:r w:rsidR="00016E17" w:rsidRPr="00F302BB">
        <w:rPr>
          <w:rFonts w:ascii="Tahoma" w:hAnsi="Tahoma" w:cs="Tahoma"/>
          <w:color w:val="060606"/>
          <w:sz w:val="24"/>
          <w:szCs w:val="24"/>
        </w:rPr>
        <w:t>ermon</w:t>
      </w:r>
      <w:r w:rsidRPr="00F302BB">
        <w:rPr>
          <w:rFonts w:ascii="Tahoma" w:hAnsi="Tahoma" w:cs="Tahoma"/>
          <w:color w:val="060606"/>
          <w:sz w:val="24"/>
          <w:szCs w:val="24"/>
        </w:rPr>
        <w:t xml:space="preserve">t. </w:t>
      </w:r>
      <w:r w:rsidR="00016E17" w:rsidRPr="00F302BB">
        <w:rPr>
          <w:rFonts w:ascii="Tahoma" w:hAnsi="Tahoma" w:cs="Tahoma"/>
          <w:color w:val="060606"/>
          <w:sz w:val="24"/>
          <w:szCs w:val="24"/>
        </w:rPr>
        <w:t>She p</w:t>
      </w:r>
      <w:r w:rsidRPr="00F302BB">
        <w:rPr>
          <w:rFonts w:ascii="Tahoma" w:hAnsi="Tahoma" w:cs="Tahoma"/>
          <w:color w:val="060606"/>
          <w:sz w:val="24"/>
          <w:szCs w:val="24"/>
        </w:rPr>
        <w:t>repared for College at Cook Academy,</w:t>
      </w:r>
      <w:r w:rsidR="00016E17" w:rsidRPr="00F302BB">
        <w:rPr>
          <w:rFonts w:ascii="Tahoma" w:hAnsi="Tahoma" w:cs="Tahoma"/>
          <w:color w:val="060606"/>
          <w:sz w:val="24"/>
          <w:szCs w:val="24"/>
        </w:rPr>
        <w:t xml:space="preserve"> </w:t>
      </w:r>
      <w:r w:rsidRPr="00F302BB">
        <w:rPr>
          <w:rFonts w:ascii="Tahoma" w:hAnsi="Tahoma" w:cs="Tahoma"/>
          <w:color w:val="060606"/>
          <w:sz w:val="24"/>
          <w:szCs w:val="24"/>
        </w:rPr>
        <w:t xml:space="preserve">Havana, N. Y., </w:t>
      </w:r>
      <w:r w:rsidR="00016E17" w:rsidRPr="00F302BB">
        <w:rPr>
          <w:rFonts w:ascii="Tahoma" w:hAnsi="Tahoma" w:cs="Tahoma"/>
          <w:color w:val="060606"/>
          <w:sz w:val="24"/>
          <w:szCs w:val="24"/>
        </w:rPr>
        <w:t xml:space="preserve">from </w:t>
      </w:r>
      <w:r w:rsidR="007B1936" w:rsidRPr="00F302BB">
        <w:rPr>
          <w:rFonts w:ascii="Tahoma" w:hAnsi="Tahoma" w:cs="Tahoma"/>
          <w:color w:val="060606"/>
          <w:sz w:val="24"/>
          <w:szCs w:val="24"/>
        </w:rPr>
        <w:t>1880</w:t>
      </w:r>
      <w:r w:rsidRPr="00F302BB">
        <w:rPr>
          <w:rFonts w:ascii="Tahoma" w:hAnsi="Tahoma" w:cs="Tahoma"/>
          <w:color w:val="060606"/>
          <w:sz w:val="24"/>
          <w:szCs w:val="24"/>
        </w:rPr>
        <w:t xml:space="preserve">-2. </w:t>
      </w:r>
      <w:r w:rsidR="00016E17" w:rsidRPr="00F302BB">
        <w:rPr>
          <w:rFonts w:ascii="Tahoma" w:hAnsi="Tahoma" w:cs="Tahoma"/>
          <w:color w:val="060606"/>
          <w:sz w:val="24"/>
          <w:szCs w:val="24"/>
        </w:rPr>
        <w:t>She attended the Teachers Seminary, Doylestown, PA</w:t>
      </w:r>
      <w:r w:rsidRPr="00F302BB">
        <w:rPr>
          <w:rFonts w:ascii="Tahoma" w:hAnsi="Tahoma" w:cs="Tahoma"/>
          <w:color w:val="060606"/>
          <w:sz w:val="24"/>
          <w:szCs w:val="24"/>
        </w:rPr>
        <w:t>.,</w:t>
      </w:r>
      <w:r w:rsidR="00016E17" w:rsidRPr="00F302BB">
        <w:rPr>
          <w:rFonts w:ascii="Tahoma" w:hAnsi="Tahoma" w:cs="Tahoma"/>
          <w:color w:val="060606"/>
          <w:sz w:val="24"/>
          <w:szCs w:val="24"/>
        </w:rPr>
        <w:t xml:space="preserve"> from</w:t>
      </w:r>
      <w:r w:rsidRPr="00F302BB">
        <w:rPr>
          <w:rFonts w:ascii="Tahoma" w:hAnsi="Tahoma" w:cs="Tahoma"/>
          <w:color w:val="060606"/>
          <w:sz w:val="24"/>
          <w:szCs w:val="24"/>
        </w:rPr>
        <w:t xml:space="preserve"> </w:t>
      </w:r>
      <w:r w:rsidR="007B1936" w:rsidRPr="00F302BB">
        <w:rPr>
          <w:rFonts w:ascii="Tahoma" w:hAnsi="Tahoma" w:cs="Tahoma"/>
          <w:color w:val="060606"/>
          <w:sz w:val="24"/>
          <w:szCs w:val="24"/>
        </w:rPr>
        <w:t>1</w:t>
      </w:r>
      <w:r w:rsidRPr="00F302BB">
        <w:rPr>
          <w:rFonts w:ascii="Tahoma" w:hAnsi="Tahoma" w:cs="Tahoma"/>
          <w:color w:val="060606"/>
          <w:sz w:val="24"/>
          <w:szCs w:val="24"/>
        </w:rPr>
        <w:t>882-4.</w:t>
      </w:r>
      <w:r w:rsidR="00016E17" w:rsidRPr="00F302BB">
        <w:rPr>
          <w:rFonts w:ascii="Tahoma" w:hAnsi="Tahoma" w:cs="Tahoma"/>
          <w:color w:val="060606"/>
          <w:sz w:val="24"/>
          <w:szCs w:val="24"/>
        </w:rPr>
        <w:t xml:space="preserve"> She became a medical s</w:t>
      </w:r>
      <w:r w:rsidRPr="00F302BB">
        <w:rPr>
          <w:rFonts w:ascii="Tahoma" w:hAnsi="Tahoma" w:cs="Tahoma"/>
          <w:color w:val="060606"/>
          <w:sz w:val="24"/>
          <w:szCs w:val="24"/>
        </w:rPr>
        <w:t>tu</w:t>
      </w:r>
      <w:r w:rsidR="00016E17" w:rsidRPr="00F302BB">
        <w:rPr>
          <w:rFonts w:ascii="Tahoma" w:hAnsi="Tahoma" w:cs="Tahoma"/>
          <w:color w:val="060606"/>
          <w:sz w:val="24"/>
          <w:szCs w:val="24"/>
        </w:rPr>
        <w:t>dent</w:t>
      </w:r>
      <w:r w:rsidRPr="00F302BB">
        <w:rPr>
          <w:rFonts w:ascii="Tahoma" w:hAnsi="Tahoma" w:cs="Tahoma"/>
          <w:color w:val="060606"/>
          <w:sz w:val="24"/>
          <w:szCs w:val="24"/>
        </w:rPr>
        <w:t xml:space="preserve"> </w:t>
      </w:r>
      <w:r w:rsidR="00016E17" w:rsidRPr="00F302BB">
        <w:rPr>
          <w:rFonts w:ascii="Tahoma" w:hAnsi="Tahoma" w:cs="Tahoma"/>
          <w:color w:val="060606"/>
          <w:sz w:val="24"/>
          <w:szCs w:val="24"/>
        </w:rPr>
        <w:t xml:space="preserve">at the </w:t>
      </w:r>
      <w:r w:rsidRPr="00F302BB">
        <w:rPr>
          <w:rFonts w:ascii="Tahoma" w:hAnsi="Tahoma" w:cs="Tahoma"/>
          <w:color w:val="060606"/>
          <w:sz w:val="24"/>
          <w:szCs w:val="24"/>
        </w:rPr>
        <w:t>Woman's Med</w:t>
      </w:r>
      <w:r w:rsidR="00016E17" w:rsidRPr="00F302BB">
        <w:rPr>
          <w:rFonts w:ascii="Tahoma" w:hAnsi="Tahoma" w:cs="Tahoma"/>
          <w:color w:val="060606"/>
          <w:sz w:val="24"/>
          <w:szCs w:val="24"/>
        </w:rPr>
        <w:t xml:space="preserve">ical </w:t>
      </w:r>
      <w:r w:rsidRPr="00F302BB">
        <w:rPr>
          <w:rFonts w:ascii="Tahoma" w:hAnsi="Tahoma" w:cs="Tahoma"/>
          <w:color w:val="060606"/>
          <w:sz w:val="24"/>
          <w:szCs w:val="24"/>
        </w:rPr>
        <w:t>Coll</w:t>
      </w:r>
      <w:r w:rsidR="00016E17" w:rsidRPr="00F302BB">
        <w:rPr>
          <w:rFonts w:ascii="Tahoma" w:hAnsi="Tahoma" w:cs="Tahoma"/>
          <w:color w:val="060606"/>
          <w:sz w:val="24"/>
          <w:szCs w:val="24"/>
        </w:rPr>
        <w:t>ege.</w:t>
      </w:r>
      <w:r w:rsidRPr="00F302BB">
        <w:rPr>
          <w:rFonts w:ascii="Tahoma" w:hAnsi="Tahoma" w:cs="Tahoma"/>
          <w:color w:val="060606"/>
          <w:sz w:val="24"/>
          <w:szCs w:val="24"/>
        </w:rPr>
        <w:t xml:space="preserve"> Phila</w:t>
      </w:r>
      <w:r w:rsidR="00016E17" w:rsidRPr="00F302BB">
        <w:rPr>
          <w:rFonts w:ascii="Tahoma" w:hAnsi="Tahoma" w:cs="Tahoma"/>
          <w:color w:val="060606"/>
          <w:sz w:val="24"/>
          <w:szCs w:val="24"/>
        </w:rPr>
        <w:t>delphia., PA but did not become a doctor</w:t>
      </w:r>
      <w:r w:rsidRPr="00F302BB">
        <w:rPr>
          <w:rFonts w:ascii="Tahoma" w:hAnsi="Tahoma" w:cs="Tahoma"/>
          <w:color w:val="060606"/>
          <w:sz w:val="24"/>
          <w:szCs w:val="24"/>
        </w:rPr>
        <w:t xml:space="preserve">. </w:t>
      </w:r>
      <w:r w:rsidR="00016E17" w:rsidRPr="00F302BB">
        <w:rPr>
          <w:rFonts w:ascii="Tahoma" w:hAnsi="Tahoma" w:cs="Tahoma"/>
          <w:color w:val="060606"/>
          <w:sz w:val="24"/>
          <w:szCs w:val="24"/>
        </w:rPr>
        <w:t xml:space="preserve">Instead she completed her college course work as non-resident in New York and passed the examinations at Syracuse, 1889. </w:t>
      </w:r>
      <w:proofErr w:type="gramStart"/>
      <w:r w:rsidR="00016E17" w:rsidRPr="00F302BB">
        <w:rPr>
          <w:rFonts w:ascii="Tahoma" w:hAnsi="Tahoma" w:cs="Tahoma"/>
          <w:color w:val="060606"/>
          <w:sz w:val="24"/>
          <w:szCs w:val="24"/>
        </w:rPr>
        <w:t>Ph.B.</w:t>
      </w:r>
      <w:proofErr w:type="gramEnd"/>
      <w:r w:rsidR="00016E17" w:rsidRPr="00F302BB">
        <w:rPr>
          <w:rFonts w:ascii="Tahoma" w:hAnsi="Tahoma" w:cs="Tahoma"/>
          <w:color w:val="060606"/>
          <w:sz w:val="24"/>
          <w:szCs w:val="24"/>
        </w:rPr>
        <w:t xml:space="preserve"> She came to</w:t>
      </w:r>
      <w:r w:rsidRPr="00F302BB">
        <w:rPr>
          <w:rFonts w:ascii="Tahoma" w:hAnsi="Tahoma" w:cs="Tahoma"/>
          <w:color w:val="060606"/>
          <w:sz w:val="24"/>
          <w:szCs w:val="24"/>
        </w:rPr>
        <w:t xml:space="preserve"> Ottawa</w:t>
      </w:r>
      <w:r w:rsidR="00016E17" w:rsidRPr="00F302BB">
        <w:rPr>
          <w:rFonts w:ascii="Tahoma" w:hAnsi="Tahoma" w:cs="Tahoma"/>
          <w:color w:val="060606"/>
          <w:sz w:val="24"/>
          <w:szCs w:val="24"/>
        </w:rPr>
        <w:t xml:space="preserve"> University as the </w:t>
      </w:r>
      <w:proofErr w:type="spellStart"/>
      <w:r w:rsidR="00016E17" w:rsidRPr="00F302BB">
        <w:rPr>
          <w:rFonts w:ascii="Tahoma" w:hAnsi="Tahoma" w:cs="Tahoma"/>
          <w:color w:val="060606"/>
          <w:sz w:val="24"/>
          <w:szCs w:val="24"/>
        </w:rPr>
        <w:t>Preceptress</w:t>
      </w:r>
      <w:proofErr w:type="spellEnd"/>
      <w:r w:rsidR="00016E17" w:rsidRPr="00F302BB">
        <w:rPr>
          <w:rFonts w:ascii="Tahoma" w:hAnsi="Tahoma" w:cs="Tahoma"/>
          <w:color w:val="060606"/>
          <w:sz w:val="24"/>
          <w:szCs w:val="24"/>
        </w:rPr>
        <w:t xml:space="preserve"> in 1885 and remained on as a teacher at the College for ten years until 18</w:t>
      </w:r>
      <w:r w:rsidRPr="00F302BB">
        <w:rPr>
          <w:rFonts w:ascii="Tahoma" w:hAnsi="Tahoma" w:cs="Tahoma"/>
          <w:color w:val="060606"/>
          <w:sz w:val="24"/>
          <w:szCs w:val="24"/>
        </w:rPr>
        <w:t>95</w:t>
      </w:r>
      <w:r w:rsidR="00016E17" w:rsidRPr="00F302BB">
        <w:rPr>
          <w:rFonts w:ascii="Tahoma" w:hAnsi="Tahoma" w:cs="Tahoma"/>
          <w:color w:val="060606"/>
          <w:sz w:val="24"/>
          <w:szCs w:val="24"/>
        </w:rPr>
        <w:t>,</w:t>
      </w:r>
      <w:r w:rsidR="003E11B7" w:rsidRPr="00F302BB">
        <w:rPr>
          <w:rFonts w:ascii="Tahoma" w:hAnsi="Tahoma" w:cs="Tahoma"/>
          <w:color w:val="060606"/>
          <w:sz w:val="24"/>
          <w:szCs w:val="24"/>
        </w:rPr>
        <w:t xml:space="preserve"> when she left </w:t>
      </w:r>
      <w:r w:rsidR="00016E17" w:rsidRPr="00F302BB">
        <w:rPr>
          <w:rFonts w:ascii="Tahoma" w:hAnsi="Tahoma" w:cs="Tahoma"/>
          <w:color w:val="060606"/>
          <w:sz w:val="24"/>
          <w:szCs w:val="24"/>
        </w:rPr>
        <w:t xml:space="preserve">to take a position as </w:t>
      </w:r>
      <w:r w:rsidRPr="00F302BB">
        <w:rPr>
          <w:rFonts w:ascii="Tahoma" w:hAnsi="Tahoma" w:cs="Tahoma"/>
          <w:color w:val="060606"/>
          <w:sz w:val="24"/>
          <w:szCs w:val="24"/>
        </w:rPr>
        <w:t>Principal</w:t>
      </w:r>
      <w:r w:rsidR="00016E17" w:rsidRPr="00F302BB">
        <w:rPr>
          <w:rFonts w:ascii="Tahoma" w:hAnsi="Tahoma" w:cs="Tahoma"/>
          <w:color w:val="060606"/>
          <w:sz w:val="24"/>
          <w:szCs w:val="24"/>
        </w:rPr>
        <w:t xml:space="preserve"> of</w:t>
      </w:r>
      <w:r w:rsidRPr="00F302BB">
        <w:rPr>
          <w:rFonts w:ascii="Tahoma" w:hAnsi="Tahoma" w:cs="Tahoma"/>
          <w:color w:val="060606"/>
          <w:sz w:val="24"/>
          <w:szCs w:val="24"/>
        </w:rPr>
        <w:t xml:space="preserve"> </w:t>
      </w:r>
      <w:r w:rsidR="001F3313" w:rsidRPr="00F302BB">
        <w:rPr>
          <w:rFonts w:ascii="Tahoma" w:hAnsi="Tahoma" w:cs="Tahoma"/>
          <w:color w:val="060606"/>
          <w:sz w:val="24"/>
          <w:szCs w:val="24"/>
        </w:rPr>
        <w:t xml:space="preserve">McMaster University’s </w:t>
      </w:r>
      <w:r w:rsidRPr="00F302BB">
        <w:rPr>
          <w:rFonts w:ascii="Tahoma" w:hAnsi="Tahoma" w:cs="Tahoma"/>
          <w:color w:val="060606"/>
          <w:sz w:val="24"/>
          <w:szCs w:val="24"/>
        </w:rPr>
        <w:t>Moulton Ladies' College, Toronto, Can</w:t>
      </w:r>
      <w:r w:rsidR="001F3313" w:rsidRPr="00F302BB">
        <w:rPr>
          <w:rFonts w:ascii="Tahoma" w:hAnsi="Tahoma" w:cs="Tahoma"/>
          <w:color w:val="060606"/>
          <w:sz w:val="24"/>
          <w:szCs w:val="24"/>
        </w:rPr>
        <w:t>ada</w:t>
      </w:r>
      <w:r w:rsidRPr="00F302BB">
        <w:rPr>
          <w:rFonts w:ascii="Tahoma" w:hAnsi="Tahoma" w:cs="Tahoma"/>
          <w:color w:val="060606"/>
          <w:sz w:val="24"/>
          <w:szCs w:val="24"/>
        </w:rPr>
        <w:t xml:space="preserve">. </w:t>
      </w:r>
      <w:r w:rsidR="003E11B7" w:rsidRPr="00F302BB">
        <w:rPr>
          <w:rFonts w:ascii="Tahoma" w:hAnsi="Tahoma" w:cs="Tahoma"/>
          <w:color w:val="060606"/>
          <w:sz w:val="24"/>
          <w:szCs w:val="24"/>
        </w:rPr>
        <w:t xml:space="preserve">She attended the University of Chicago in </w:t>
      </w:r>
      <w:proofErr w:type="gramStart"/>
      <w:r w:rsidR="003E11B7" w:rsidRPr="00F302BB">
        <w:rPr>
          <w:rFonts w:ascii="Tahoma" w:hAnsi="Tahoma" w:cs="Tahoma"/>
          <w:color w:val="060606"/>
          <w:sz w:val="24"/>
          <w:szCs w:val="24"/>
        </w:rPr>
        <w:t>Summer</w:t>
      </w:r>
      <w:proofErr w:type="gramEnd"/>
      <w:r w:rsidR="003E11B7" w:rsidRPr="00F302BB">
        <w:rPr>
          <w:rFonts w:ascii="Tahoma" w:hAnsi="Tahoma" w:cs="Tahoma"/>
          <w:color w:val="060606"/>
          <w:sz w:val="24"/>
          <w:szCs w:val="24"/>
        </w:rPr>
        <w:t xml:space="preserve"> of 1898 as a g</w:t>
      </w:r>
      <w:r w:rsidRPr="00F302BB">
        <w:rPr>
          <w:rFonts w:ascii="Tahoma" w:hAnsi="Tahoma" w:cs="Tahoma"/>
          <w:color w:val="060606"/>
          <w:sz w:val="24"/>
          <w:szCs w:val="24"/>
        </w:rPr>
        <w:t>raduate</w:t>
      </w:r>
      <w:r w:rsidR="00016E17" w:rsidRPr="00F302BB">
        <w:rPr>
          <w:rFonts w:ascii="Tahoma" w:hAnsi="Tahoma" w:cs="Tahoma"/>
          <w:color w:val="060606"/>
          <w:sz w:val="24"/>
          <w:szCs w:val="24"/>
        </w:rPr>
        <w:t xml:space="preserve"> </w:t>
      </w:r>
      <w:r w:rsidRPr="00F302BB">
        <w:rPr>
          <w:rFonts w:ascii="Tahoma" w:hAnsi="Tahoma" w:cs="Tahoma"/>
          <w:color w:val="060606"/>
          <w:sz w:val="24"/>
          <w:szCs w:val="24"/>
        </w:rPr>
        <w:t>stu</w:t>
      </w:r>
      <w:r w:rsidR="00016E17" w:rsidRPr="00F302BB">
        <w:rPr>
          <w:rFonts w:ascii="Tahoma" w:hAnsi="Tahoma" w:cs="Tahoma"/>
          <w:color w:val="060606"/>
          <w:sz w:val="24"/>
          <w:szCs w:val="24"/>
        </w:rPr>
        <w:t>dent in German an</w:t>
      </w:r>
      <w:r w:rsidR="003E11B7" w:rsidRPr="00F302BB">
        <w:rPr>
          <w:rFonts w:ascii="Tahoma" w:hAnsi="Tahoma" w:cs="Tahoma"/>
          <w:color w:val="060606"/>
          <w:sz w:val="24"/>
          <w:szCs w:val="24"/>
        </w:rPr>
        <w:t>d History and received her Ph.M</w:t>
      </w:r>
      <w:r w:rsidRPr="00F302BB">
        <w:rPr>
          <w:rFonts w:ascii="Tahoma" w:hAnsi="Tahoma" w:cs="Tahoma"/>
          <w:color w:val="060606"/>
          <w:sz w:val="24"/>
          <w:szCs w:val="24"/>
        </w:rPr>
        <w:t>.</w:t>
      </w:r>
      <w:r w:rsidR="00D735B7" w:rsidRPr="00F302BB">
        <w:rPr>
          <w:rFonts w:ascii="Tahoma" w:hAnsi="Tahoma" w:cs="Tahoma"/>
          <w:color w:val="060606"/>
          <w:sz w:val="24"/>
          <w:szCs w:val="24"/>
        </w:rPr>
        <w:t xml:space="preserve"> In 1892</w:t>
      </w:r>
      <w:r w:rsidR="001F3313" w:rsidRPr="00F302BB">
        <w:rPr>
          <w:rFonts w:ascii="Tahoma" w:hAnsi="Tahoma" w:cs="Tahoma"/>
          <w:color w:val="060606"/>
          <w:sz w:val="24"/>
          <w:szCs w:val="24"/>
        </w:rPr>
        <w:t xml:space="preserve">, she was the defendant in a Supreme Court Case, Proctor </w:t>
      </w:r>
      <w:proofErr w:type="spellStart"/>
      <w:r w:rsidR="001F3313" w:rsidRPr="00F302BB">
        <w:rPr>
          <w:rFonts w:ascii="Tahoma" w:hAnsi="Tahoma" w:cs="Tahoma"/>
          <w:color w:val="060606"/>
          <w:sz w:val="24"/>
          <w:szCs w:val="24"/>
        </w:rPr>
        <w:t>vs</w:t>
      </w:r>
      <w:proofErr w:type="spellEnd"/>
      <w:r w:rsidR="001F3313" w:rsidRPr="00F302BB">
        <w:rPr>
          <w:rFonts w:ascii="Tahoma" w:hAnsi="Tahoma" w:cs="Tahoma"/>
          <w:color w:val="060606"/>
          <w:sz w:val="24"/>
          <w:szCs w:val="24"/>
        </w:rPr>
        <w:t xml:space="preserve"> </w:t>
      </w:r>
      <w:proofErr w:type="spellStart"/>
      <w:r w:rsidR="001F3313" w:rsidRPr="00F302BB">
        <w:rPr>
          <w:rFonts w:ascii="Tahoma" w:hAnsi="Tahoma" w:cs="Tahoma"/>
          <w:color w:val="060606"/>
          <w:sz w:val="24"/>
          <w:szCs w:val="24"/>
        </w:rPr>
        <w:t>Dicklow</w:t>
      </w:r>
      <w:proofErr w:type="spellEnd"/>
      <w:r w:rsidR="001F3313" w:rsidRPr="00F302BB">
        <w:rPr>
          <w:rFonts w:ascii="Tahoma" w:hAnsi="Tahoma" w:cs="Tahoma"/>
          <w:color w:val="060606"/>
          <w:sz w:val="24"/>
          <w:szCs w:val="24"/>
        </w:rPr>
        <w:t xml:space="preserve">. Her father, Joseph </w:t>
      </w:r>
      <w:proofErr w:type="spellStart"/>
      <w:r w:rsidR="001F3313" w:rsidRPr="00F302BB">
        <w:rPr>
          <w:rFonts w:ascii="Tahoma" w:hAnsi="Tahoma" w:cs="Tahoma"/>
          <w:color w:val="060606"/>
          <w:sz w:val="24"/>
          <w:szCs w:val="24"/>
        </w:rPr>
        <w:t>Dicklow</w:t>
      </w:r>
      <w:proofErr w:type="spellEnd"/>
      <w:r w:rsidR="001F3313" w:rsidRPr="00F302BB">
        <w:rPr>
          <w:rFonts w:ascii="Tahoma" w:hAnsi="Tahoma" w:cs="Tahoma"/>
          <w:color w:val="060606"/>
          <w:sz w:val="24"/>
          <w:szCs w:val="24"/>
        </w:rPr>
        <w:t xml:space="preserve"> brought a</w:t>
      </w:r>
      <w:r w:rsidR="00D735B7" w:rsidRPr="00F302BB">
        <w:rPr>
          <w:rFonts w:ascii="Tahoma" w:hAnsi="Tahoma" w:cs="Tahoma"/>
          <w:color w:val="060606"/>
          <w:sz w:val="24"/>
          <w:szCs w:val="24"/>
        </w:rPr>
        <w:t xml:space="preserve"> suit against her administrator</w:t>
      </w:r>
      <w:r w:rsidR="001F3313" w:rsidRPr="00F302BB">
        <w:rPr>
          <w:rFonts w:ascii="Tahoma" w:hAnsi="Tahoma" w:cs="Tahoma"/>
          <w:color w:val="060606"/>
          <w:sz w:val="24"/>
          <w:szCs w:val="24"/>
        </w:rPr>
        <w:t xml:space="preserve"> of her </w:t>
      </w:r>
      <w:proofErr w:type="gramStart"/>
      <w:r w:rsidR="001F3313" w:rsidRPr="00F302BB">
        <w:rPr>
          <w:rFonts w:ascii="Tahoma" w:hAnsi="Tahoma" w:cs="Tahoma"/>
          <w:color w:val="060606"/>
          <w:sz w:val="24"/>
          <w:szCs w:val="24"/>
        </w:rPr>
        <w:t>brother</w:t>
      </w:r>
      <w:proofErr w:type="gramEnd"/>
      <w:r w:rsidR="001F3313" w:rsidRPr="00F302BB">
        <w:rPr>
          <w:rFonts w:ascii="Tahoma" w:hAnsi="Tahoma" w:cs="Tahoma"/>
          <w:color w:val="060606"/>
          <w:sz w:val="24"/>
          <w:szCs w:val="24"/>
        </w:rPr>
        <w:t xml:space="preserve"> F.M. </w:t>
      </w:r>
      <w:proofErr w:type="spellStart"/>
      <w:r w:rsidR="001F3313" w:rsidRPr="00F302BB">
        <w:rPr>
          <w:rFonts w:ascii="Tahoma" w:hAnsi="Tahoma" w:cs="Tahoma"/>
          <w:color w:val="060606"/>
          <w:sz w:val="24"/>
          <w:szCs w:val="24"/>
        </w:rPr>
        <w:t>Dicklow’s</w:t>
      </w:r>
      <w:proofErr w:type="spellEnd"/>
      <w:r w:rsidR="001F3313" w:rsidRPr="00F302BB">
        <w:rPr>
          <w:rFonts w:ascii="Tahoma" w:hAnsi="Tahoma" w:cs="Tahoma"/>
          <w:color w:val="060606"/>
          <w:sz w:val="24"/>
          <w:szCs w:val="24"/>
        </w:rPr>
        <w:t xml:space="preserve"> estate</w:t>
      </w:r>
      <w:r w:rsidR="00BA0CC7" w:rsidRPr="00F302BB">
        <w:rPr>
          <w:rFonts w:ascii="Tahoma" w:hAnsi="Tahoma" w:cs="Tahoma"/>
          <w:color w:val="060606"/>
          <w:sz w:val="24"/>
          <w:szCs w:val="24"/>
        </w:rPr>
        <w:t>, claiming that he was the sole heir of her brother’s estate and that she had no right to take control of the estate, convert it into money and appropriate the funds for her own use. She was charged with maladministration</w:t>
      </w:r>
      <w:r w:rsidR="00D735B7" w:rsidRPr="00F302BB">
        <w:rPr>
          <w:rFonts w:ascii="Tahoma" w:hAnsi="Tahoma" w:cs="Tahoma"/>
          <w:color w:val="060606"/>
          <w:sz w:val="24"/>
          <w:szCs w:val="24"/>
        </w:rPr>
        <w:t xml:space="preserve"> and fraud, but both charges were dismissed because the plaintiff did not appear in court for the final settlement and she was dismissed as administrator of the estate.</w:t>
      </w:r>
    </w:p>
    <w:p w:rsidR="00016E17" w:rsidRPr="00F302BB" w:rsidRDefault="00016E17" w:rsidP="00F302BB">
      <w:pPr>
        <w:jc w:val="both"/>
        <w:rPr>
          <w:rFonts w:ascii="Tahoma" w:hAnsi="Tahoma" w:cs="Tahoma"/>
          <w:color w:val="060606"/>
          <w:sz w:val="24"/>
          <w:szCs w:val="24"/>
        </w:rPr>
      </w:pPr>
    </w:p>
    <w:p w:rsidR="00D735B7" w:rsidRPr="00F302BB" w:rsidRDefault="00D735B7" w:rsidP="00F302BB">
      <w:pPr>
        <w:jc w:val="both"/>
        <w:rPr>
          <w:rFonts w:ascii="Tahoma" w:hAnsi="Tahoma" w:cs="Tahoma"/>
          <w:color w:val="060606"/>
          <w:sz w:val="24"/>
          <w:szCs w:val="24"/>
        </w:rPr>
      </w:pPr>
      <w:r w:rsidRPr="00F302BB">
        <w:rPr>
          <w:rFonts w:ascii="Tahoma" w:hAnsi="Tahoma" w:cs="Tahoma"/>
          <w:color w:val="060606"/>
          <w:sz w:val="24"/>
          <w:szCs w:val="24"/>
        </w:rPr>
        <w:t>Bibliography</w:t>
      </w:r>
    </w:p>
    <w:p w:rsidR="00016E17" w:rsidRPr="00F302BB" w:rsidRDefault="00D735B7" w:rsidP="00F302BB">
      <w:pPr>
        <w:rPr>
          <w:rFonts w:ascii="Tahoma" w:hAnsi="Tahoma" w:cs="Tahoma"/>
          <w:sz w:val="24"/>
          <w:szCs w:val="24"/>
        </w:rPr>
      </w:pPr>
      <w:r w:rsidRPr="00F302BB">
        <w:rPr>
          <w:rFonts w:ascii="Tahoma" w:hAnsi="Tahoma" w:cs="Tahoma"/>
          <w:color w:val="060606"/>
          <w:sz w:val="24"/>
          <w:szCs w:val="24"/>
        </w:rPr>
        <w:t>The pacific reporter: California superior courts, Colorado</w:t>
      </w:r>
      <w:r w:rsidRPr="00F302BB">
        <w:rPr>
          <w:rFonts w:ascii="Tahoma" w:hAnsi="Tahoma" w:cs="Tahoma"/>
          <w:i/>
          <w:color w:val="060606"/>
          <w:sz w:val="24"/>
          <w:szCs w:val="24"/>
        </w:rPr>
        <w:t xml:space="preserve">. </w:t>
      </w:r>
      <w:proofErr w:type="gramStart"/>
      <w:r w:rsidRPr="00F302BB">
        <w:rPr>
          <w:rFonts w:ascii="Tahoma" w:hAnsi="Tahoma" w:cs="Tahoma"/>
          <w:color w:val="060606"/>
          <w:sz w:val="24"/>
          <w:szCs w:val="24"/>
        </w:rPr>
        <w:t>(June 18-October 1, 1896).</w:t>
      </w:r>
      <w:proofErr w:type="gramEnd"/>
      <w:r w:rsidRPr="00F302BB">
        <w:rPr>
          <w:rFonts w:ascii="Tahoma" w:hAnsi="Tahoma" w:cs="Tahoma"/>
          <w:color w:val="060606"/>
          <w:sz w:val="24"/>
          <w:szCs w:val="24"/>
        </w:rPr>
        <w:t xml:space="preserve"> </w:t>
      </w:r>
      <w:r w:rsidR="00F302BB">
        <w:rPr>
          <w:rFonts w:ascii="Tahoma" w:hAnsi="Tahoma" w:cs="Tahoma"/>
          <w:color w:val="060606"/>
          <w:sz w:val="24"/>
          <w:szCs w:val="24"/>
        </w:rPr>
        <w:tab/>
      </w:r>
      <w:r w:rsidRPr="00F302BB">
        <w:rPr>
          <w:rFonts w:ascii="Tahoma" w:hAnsi="Tahoma" w:cs="Tahoma"/>
          <w:i/>
          <w:color w:val="060606"/>
          <w:sz w:val="24"/>
          <w:szCs w:val="24"/>
        </w:rPr>
        <w:t xml:space="preserve">Proctor </w:t>
      </w:r>
      <w:proofErr w:type="spellStart"/>
      <w:r w:rsidRPr="00F302BB">
        <w:rPr>
          <w:rFonts w:ascii="Tahoma" w:hAnsi="Tahoma" w:cs="Tahoma"/>
          <w:i/>
          <w:color w:val="060606"/>
          <w:sz w:val="24"/>
          <w:szCs w:val="24"/>
        </w:rPr>
        <w:t>v.s</w:t>
      </w:r>
      <w:proofErr w:type="spellEnd"/>
      <w:r w:rsidRPr="00F302BB">
        <w:rPr>
          <w:rFonts w:ascii="Tahoma" w:hAnsi="Tahoma" w:cs="Tahoma"/>
          <w:i/>
          <w:color w:val="060606"/>
          <w:sz w:val="24"/>
          <w:szCs w:val="24"/>
        </w:rPr>
        <w:t xml:space="preserve">. </w:t>
      </w:r>
      <w:proofErr w:type="spellStart"/>
      <w:r w:rsidRPr="00F302BB">
        <w:rPr>
          <w:rFonts w:ascii="Tahoma" w:hAnsi="Tahoma" w:cs="Tahoma"/>
          <w:i/>
          <w:color w:val="060606"/>
          <w:sz w:val="24"/>
          <w:szCs w:val="24"/>
        </w:rPr>
        <w:t>Dicklow</w:t>
      </w:r>
      <w:proofErr w:type="spellEnd"/>
      <w:r w:rsidRPr="00F302BB">
        <w:rPr>
          <w:rFonts w:ascii="Tahoma" w:hAnsi="Tahoma" w:cs="Tahoma"/>
          <w:i/>
          <w:color w:val="060606"/>
          <w:sz w:val="24"/>
          <w:szCs w:val="24"/>
        </w:rPr>
        <w:t>.</w:t>
      </w:r>
      <w:r w:rsidRPr="00F302BB">
        <w:rPr>
          <w:rFonts w:ascii="Tahoma" w:hAnsi="Tahoma" w:cs="Tahoma"/>
          <w:color w:val="060606"/>
          <w:sz w:val="24"/>
          <w:szCs w:val="24"/>
        </w:rPr>
        <w:t xml:space="preserve"> St Paul: West Publishing Company. Retrieved from </w:t>
      </w:r>
      <w:r w:rsidR="00F302BB">
        <w:rPr>
          <w:rFonts w:ascii="Tahoma" w:hAnsi="Tahoma" w:cs="Tahoma"/>
          <w:color w:val="060606"/>
          <w:sz w:val="24"/>
          <w:szCs w:val="24"/>
        </w:rPr>
        <w:tab/>
      </w:r>
      <w:hyperlink r:id="rId5" w:history="1">
        <w:r w:rsidR="00F302BB" w:rsidRPr="002A140E">
          <w:rPr>
            <w:rStyle w:val="Hyperlink"/>
            <w:rFonts w:ascii="Tahoma" w:hAnsi="Tahoma" w:cs="Tahoma"/>
            <w:sz w:val="24"/>
            <w:szCs w:val="24"/>
          </w:rPr>
          <w:t>http://books.google.com/books?id=HbSZAAAAIAAJ&amp;pg=PA87&amp;lpg=PA87&amp;dq=ad</w:t>
        </w:r>
        <w:r w:rsidR="00F302BB" w:rsidRPr="002A140E">
          <w:rPr>
            <w:rStyle w:val="Hyperlink"/>
            <w:rFonts w:ascii="Tahoma" w:hAnsi="Tahoma" w:cs="Tahoma"/>
            <w:sz w:val="24"/>
            <w:szCs w:val="24"/>
          </w:rPr>
          <w:tab/>
          <w:t>elaide+l+dicklow&amp;source=bl&amp;ots=Zt75ZATu8&amp;sig=HxblN37P09ejaxaOzPUiB0lnHuE&amp;hl=en&amp;sa=X&amp;ei=pVgXU9SVNK78yAGhj4HABQ&amp;ved=0CCQQ6AEwAA#v=onepage&amp;q=adelaide%20l%20dicklow&amp;f=false</w:t>
        </w:r>
      </w:hyperlink>
    </w:p>
    <w:p w:rsidR="007B1936" w:rsidRPr="00F302BB" w:rsidRDefault="00D735B7" w:rsidP="00F302BB">
      <w:pPr>
        <w:spacing w:after="230" w:line="240" w:lineRule="auto"/>
        <w:rPr>
          <w:rFonts w:ascii="Tahoma" w:hAnsi="Tahoma" w:cs="Tahoma"/>
          <w:color w:val="060606"/>
          <w:sz w:val="24"/>
          <w:szCs w:val="24"/>
        </w:rPr>
      </w:pPr>
      <w:proofErr w:type="gramStart"/>
      <w:r w:rsidRPr="00F302BB">
        <w:rPr>
          <w:rFonts w:ascii="Tahoma" w:eastAsia="Times New Roman" w:hAnsi="Tahoma" w:cs="Tahoma"/>
          <w:sz w:val="24"/>
          <w:szCs w:val="24"/>
        </w:rPr>
        <w:t>Syracuse University.</w:t>
      </w:r>
      <w:proofErr w:type="gramEnd"/>
      <w:r w:rsidRPr="00F302BB">
        <w:rPr>
          <w:rFonts w:ascii="Tahoma" w:eastAsia="Times New Roman" w:hAnsi="Tahoma" w:cs="Tahoma"/>
          <w:sz w:val="24"/>
          <w:szCs w:val="24"/>
        </w:rPr>
        <w:t xml:space="preserve"> (1889). Alumni of Syracuse University: </w:t>
      </w:r>
      <w:r w:rsidRPr="00F302BB">
        <w:rPr>
          <w:rFonts w:ascii="Tahoma" w:eastAsia="Times New Roman" w:hAnsi="Tahoma" w:cs="Tahoma"/>
          <w:i/>
          <w:sz w:val="24"/>
          <w:szCs w:val="24"/>
        </w:rPr>
        <w:t xml:space="preserve">Adelaide L. </w:t>
      </w:r>
      <w:proofErr w:type="spellStart"/>
      <w:r w:rsidRPr="00F302BB">
        <w:rPr>
          <w:rFonts w:ascii="Tahoma" w:eastAsia="Times New Roman" w:hAnsi="Tahoma" w:cs="Tahoma"/>
          <w:i/>
          <w:sz w:val="24"/>
          <w:szCs w:val="24"/>
        </w:rPr>
        <w:t>Dicklow</w:t>
      </w:r>
      <w:proofErr w:type="spellEnd"/>
      <w:r w:rsidRPr="00F302BB">
        <w:rPr>
          <w:rFonts w:ascii="Tahoma" w:eastAsia="Times New Roman" w:hAnsi="Tahoma" w:cs="Tahoma"/>
          <w:i/>
          <w:sz w:val="24"/>
          <w:szCs w:val="24"/>
        </w:rPr>
        <w:t>.</w:t>
      </w:r>
      <w:r w:rsidRPr="00F302BB">
        <w:rPr>
          <w:rFonts w:ascii="Tahoma" w:eastAsia="Times New Roman" w:hAnsi="Tahoma" w:cs="Tahoma"/>
          <w:sz w:val="24"/>
          <w:szCs w:val="24"/>
        </w:rPr>
        <w:t xml:space="preserve"> </w:t>
      </w:r>
      <w:r w:rsidR="00F302BB">
        <w:rPr>
          <w:rFonts w:ascii="Tahoma" w:eastAsia="Times New Roman" w:hAnsi="Tahoma" w:cs="Tahoma"/>
          <w:sz w:val="24"/>
          <w:szCs w:val="24"/>
        </w:rPr>
        <w:tab/>
      </w:r>
      <w:r w:rsidRPr="00F302BB">
        <w:rPr>
          <w:rFonts w:ascii="Tahoma" w:eastAsia="Times New Roman" w:hAnsi="Tahoma" w:cs="Tahoma"/>
          <w:sz w:val="24"/>
          <w:szCs w:val="24"/>
        </w:rPr>
        <w:t xml:space="preserve">Retrieved from </w:t>
      </w:r>
      <w:r w:rsidR="007B1936" w:rsidRPr="00F302BB">
        <w:rPr>
          <w:rFonts w:ascii="Tahoma" w:eastAsia="Times New Roman" w:hAnsi="Tahoma" w:cs="Tahoma"/>
          <w:sz w:val="24"/>
          <w:szCs w:val="24"/>
        </w:rPr>
        <w:t>surface.syr.edu/</w:t>
      </w:r>
      <w:proofErr w:type="spellStart"/>
      <w:r w:rsidR="007B1936" w:rsidRPr="00F302BB">
        <w:rPr>
          <w:rFonts w:ascii="Tahoma" w:eastAsia="Times New Roman" w:hAnsi="Tahoma" w:cs="Tahoma"/>
          <w:sz w:val="24"/>
          <w:szCs w:val="24"/>
        </w:rPr>
        <w:t>cgi</w:t>
      </w:r>
      <w:proofErr w:type="spellEnd"/>
      <w:r w:rsidR="007B1936" w:rsidRPr="00F302BB">
        <w:rPr>
          <w:rFonts w:ascii="Tahoma" w:eastAsia="Times New Roman" w:hAnsi="Tahoma" w:cs="Tahoma"/>
          <w:sz w:val="24"/>
          <w:szCs w:val="24"/>
        </w:rPr>
        <w:t>/</w:t>
      </w:r>
      <w:proofErr w:type="spellStart"/>
      <w:r w:rsidR="007B1936" w:rsidRPr="00F302BB">
        <w:rPr>
          <w:rFonts w:ascii="Tahoma" w:eastAsia="Times New Roman" w:hAnsi="Tahoma" w:cs="Tahoma"/>
          <w:sz w:val="24"/>
          <w:szCs w:val="24"/>
        </w:rPr>
        <w:t>viewcontent.cgi?filename</w:t>
      </w:r>
      <w:proofErr w:type="spellEnd"/>
      <w:r w:rsidR="007B1936" w:rsidRPr="00F302BB">
        <w:rPr>
          <w:rFonts w:ascii="Tahoma" w:eastAsia="Times New Roman" w:hAnsi="Tahoma" w:cs="Tahoma"/>
          <w:sz w:val="24"/>
          <w:szCs w:val="24"/>
        </w:rPr>
        <w:t>...</w:t>
      </w:r>
      <w:r w:rsidR="007B1936" w:rsidRPr="00F302BB">
        <w:rPr>
          <w:rFonts w:ascii="Tahoma" w:hAnsi="Tahoma" w:cs="Tahoma"/>
          <w:color w:val="060606"/>
          <w:sz w:val="24"/>
          <w:szCs w:val="24"/>
        </w:rPr>
        <w:t xml:space="preserve"> </w:t>
      </w:r>
    </w:p>
    <w:p w:rsidR="007B1936" w:rsidRDefault="007B1936" w:rsidP="00CF7647">
      <w:pPr>
        <w:rPr>
          <w:rFonts w:ascii="Times New Roman" w:hAnsi="Times New Roman" w:cs="Times New Roman"/>
          <w:color w:val="060606"/>
          <w:sz w:val="17"/>
          <w:szCs w:val="17"/>
        </w:rPr>
      </w:pPr>
    </w:p>
    <w:p w:rsidR="007B1936" w:rsidRDefault="007B1936" w:rsidP="00CF7647"/>
    <w:p w:rsidR="00CF7647" w:rsidRDefault="00CF7647"/>
    <w:sectPr w:rsidR="00CF7647" w:rsidSect="00E5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1C9F"/>
    <w:multiLevelType w:val="multilevel"/>
    <w:tmpl w:val="16DC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DF8"/>
    <w:rsid w:val="00016E17"/>
    <w:rsid w:val="001F3313"/>
    <w:rsid w:val="00320DF8"/>
    <w:rsid w:val="003E11B7"/>
    <w:rsid w:val="007B1936"/>
    <w:rsid w:val="00BA0CC7"/>
    <w:rsid w:val="00CF7647"/>
    <w:rsid w:val="00D735B7"/>
    <w:rsid w:val="00D7785A"/>
    <w:rsid w:val="00E57473"/>
    <w:rsid w:val="00F30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B1936"/>
    <w:rPr>
      <w:i w:val="0"/>
      <w:iCs w:val="0"/>
      <w:color w:val="006621"/>
    </w:rPr>
  </w:style>
  <w:style w:type="character" w:styleId="Hyperlink">
    <w:name w:val="Hyperlink"/>
    <w:basedOn w:val="DefaultParagraphFont"/>
    <w:uiPriority w:val="99"/>
    <w:unhideWhenUsed/>
    <w:rsid w:val="00D73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159840">
      <w:bodyDiv w:val="1"/>
      <w:marLeft w:val="0"/>
      <w:marRight w:val="0"/>
      <w:marTop w:val="30"/>
      <w:marBottom w:val="0"/>
      <w:divBdr>
        <w:top w:val="none" w:sz="0" w:space="0" w:color="auto"/>
        <w:left w:val="none" w:sz="0" w:space="0" w:color="auto"/>
        <w:bottom w:val="none" w:sz="0" w:space="0" w:color="auto"/>
        <w:right w:val="none" w:sz="0" w:space="0" w:color="auto"/>
      </w:divBdr>
      <w:divsChild>
        <w:div w:id="1198350292">
          <w:marLeft w:val="0"/>
          <w:marRight w:val="0"/>
          <w:marTop w:val="0"/>
          <w:marBottom w:val="0"/>
          <w:divBdr>
            <w:top w:val="none" w:sz="0" w:space="0" w:color="auto"/>
            <w:left w:val="none" w:sz="0" w:space="0" w:color="auto"/>
            <w:bottom w:val="none" w:sz="0" w:space="0" w:color="auto"/>
            <w:right w:val="none" w:sz="0" w:space="0" w:color="auto"/>
          </w:divBdr>
          <w:divsChild>
            <w:div w:id="756023451">
              <w:marLeft w:val="0"/>
              <w:marRight w:val="0"/>
              <w:marTop w:val="0"/>
              <w:marBottom w:val="0"/>
              <w:divBdr>
                <w:top w:val="none" w:sz="0" w:space="0" w:color="auto"/>
                <w:left w:val="none" w:sz="0" w:space="0" w:color="auto"/>
                <w:bottom w:val="none" w:sz="0" w:space="0" w:color="auto"/>
                <w:right w:val="none" w:sz="0" w:space="0" w:color="auto"/>
              </w:divBdr>
              <w:divsChild>
                <w:div w:id="1153910223">
                  <w:marLeft w:val="0"/>
                  <w:marRight w:val="0"/>
                  <w:marTop w:val="0"/>
                  <w:marBottom w:val="0"/>
                  <w:divBdr>
                    <w:top w:val="none" w:sz="0" w:space="0" w:color="auto"/>
                    <w:left w:val="none" w:sz="0" w:space="0" w:color="auto"/>
                    <w:bottom w:val="none" w:sz="0" w:space="0" w:color="auto"/>
                    <w:right w:val="none" w:sz="0" w:space="0" w:color="auto"/>
                  </w:divBdr>
                  <w:divsChild>
                    <w:div w:id="196435096">
                      <w:marLeft w:val="0"/>
                      <w:marRight w:val="0"/>
                      <w:marTop w:val="0"/>
                      <w:marBottom w:val="0"/>
                      <w:divBdr>
                        <w:top w:val="none" w:sz="0" w:space="0" w:color="auto"/>
                        <w:left w:val="none" w:sz="0" w:space="0" w:color="auto"/>
                        <w:bottom w:val="none" w:sz="0" w:space="0" w:color="auto"/>
                        <w:right w:val="none" w:sz="0" w:space="0" w:color="auto"/>
                      </w:divBdr>
                      <w:divsChild>
                        <w:div w:id="279456765">
                          <w:marLeft w:val="0"/>
                          <w:marRight w:val="0"/>
                          <w:marTop w:val="30"/>
                          <w:marBottom w:val="0"/>
                          <w:divBdr>
                            <w:top w:val="none" w:sz="0" w:space="0" w:color="auto"/>
                            <w:left w:val="none" w:sz="0" w:space="0" w:color="auto"/>
                            <w:bottom w:val="none" w:sz="0" w:space="0" w:color="auto"/>
                            <w:right w:val="none" w:sz="0" w:space="0" w:color="auto"/>
                          </w:divBdr>
                          <w:divsChild>
                            <w:div w:id="1550919843">
                              <w:marLeft w:val="0"/>
                              <w:marRight w:val="0"/>
                              <w:marTop w:val="0"/>
                              <w:marBottom w:val="0"/>
                              <w:divBdr>
                                <w:top w:val="none" w:sz="0" w:space="0" w:color="auto"/>
                                <w:left w:val="none" w:sz="0" w:space="0" w:color="auto"/>
                                <w:bottom w:val="none" w:sz="0" w:space="0" w:color="auto"/>
                                <w:right w:val="none" w:sz="0" w:space="0" w:color="auto"/>
                              </w:divBdr>
                              <w:divsChild>
                                <w:div w:id="1553617528">
                                  <w:marLeft w:val="1200"/>
                                  <w:marRight w:val="2640"/>
                                  <w:marTop w:val="0"/>
                                  <w:marBottom w:val="0"/>
                                  <w:divBdr>
                                    <w:top w:val="none" w:sz="0" w:space="0" w:color="auto"/>
                                    <w:left w:val="none" w:sz="0" w:space="0" w:color="auto"/>
                                    <w:bottom w:val="none" w:sz="0" w:space="0" w:color="auto"/>
                                    <w:right w:val="none" w:sz="0" w:space="0" w:color="auto"/>
                                  </w:divBdr>
                                  <w:divsChild>
                                    <w:div w:id="1889221221">
                                      <w:marLeft w:val="0"/>
                                      <w:marRight w:val="0"/>
                                      <w:marTop w:val="0"/>
                                      <w:marBottom w:val="0"/>
                                      <w:divBdr>
                                        <w:top w:val="none" w:sz="0" w:space="0" w:color="auto"/>
                                        <w:left w:val="none" w:sz="0" w:space="0" w:color="auto"/>
                                        <w:bottom w:val="none" w:sz="0" w:space="0" w:color="auto"/>
                                        <w:right w:val="none" w:sz="0" w:space="0" w:color="auto"/>
                                      </w:divBdr>
                                      <w:divsChild>
                                        <w:div w:id="216554492">
                                          <w:marLeft w:val="0"/>
                                          <w:marRight w:val="0"/>
                                          <w:marTop w:val="0"/>
                                          <w:marBottom w:val="0"/>
                                          <w:divBdr>
                                            <w:top w:val="none" w:sz="0" w:space="0" w:color="auto"/>
                                            <w:left w:val="none" w:sz="0" w:space="0" w:color="auto"/>
                                            <w:bottom w:val="none" w:sz="0" w:space="0" w:color="auto"/>
                                            <w:right w:val="none" w:sz="0" w:space="0" w:color="auto"/>
                                          </w:divBdr>
                                          <w:divsChild>
                                            <w:div w:id="37164894">
                                              <w:marLeft w:val="0"/>
                                              <w:marRight w:val="0"/>
                                              <w:marTop w:val="0"/>
                                              <w:marBottom w:val="0"/>
                                              <w:divBdr>
                                                <w:top w:val="none" w:sz="0" w:space="0" w:color="auto"/>
                                                <w:left w:val="none" w:sz="0" w:space="0" w:color="auto"/>
                                                <w:bottom w:val="none" w:sz="0" w:space="0" w:color="auto"/>
                                                <w:right w:val="none" w:sz="0" w:space="0" w:color="auto"/>
                                              </w:divBdr>
                                              <w:divsChild>
                                                <w:div w:id="2102946323">
                                                  <w:marLeft w:val="0"/>
                                                  <w:marRight w:val="0"/>
                                                  <w:marTop w:val="0"/>
                                                  <w:marBottom w:val="0"/>
                                                  <w:divBdr>
                                                    <w:top w:val="none" w:sz="0" w:space="0" w:color="auto"/>
                                                    <w:left w:val="none" w:sz="0" w:space="0" w:color="auto"/>
                                                    <w:bottom w:val="none" w:sz="0" w:space="0" w:color="auto"/>
                                                    <w:right w:val="none" w:sz="0" w:space="0" w:color="auto"/>
                                                  </w:divBdr>
                                                  <w:divsChild>
                                                    <w:div w:id="938678517">
                                                      <w:marLeft w:val="0"/>
                                                      <w:marRight w:val="0"/>
                                                      <w:marTop w:val="0"/>
                                                      <w:marBottom w:val="0"/>
                                                      <w:divBdr>
                                                        <w:top w:val="none" w:sz="0" w:space="0" w:color="auto"/>
                                                        <w:left w:val="none" w:sz="0" w:space="0" w:color="auto"/>
                                                        <w:bottom w:val="none" w:sz="0" w:space="0" w:color="auto"/>
                                                        <w:right w:val="none" w:sz="0" w:space="0" w:color="auto"/>
                                                      </w:divBdr>
                                                      <w:divsChild>
                                                        <w:div w:id="107430721">
                                                          <w:marLeft w:val="0"/>
                                                          <w:marRight w:val="0"/>
                                                          <w:marTop w:val="0"/>
                                                          <w:marBottom w:val="0"/>
                                                          <w:divBdr>
                                                            <w:top w:val="none" w:sz="0" w:space="0" w:color="auto"/>
                                                            <w:left w:val="none" w:sz="0" w:space="0" w:color="auto"/>
                                                            <w:bottom w:val="none" w:sz="0" w:space="0" w:color="auto"/>
                                                            <w:right w:val="none" w:sz="0" w:space="0" w:color="auto"/>
                                                          </w:divBdr>
                                                          <w:divsChild>
                                                            <w:div w:id="1547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s.google.com/books?id=HbSZAAAAIAAJ&amp;pg=PA87&amp;lpg=PA87&amp;dq=ad%09elaide+l+dicklow&amp;source=bl&amp;ots=Zt75ZATu8&amp;sig=HxblN37P09ejaxaOzPUiB0lnHuE&amp;hl=en&amp;sa=X&amp;ei=pVgXU9SVNK78yAGhj4HABQ&amp;ved=0CCQQ6AEwAA#v=onepage&amp;q=adelaide%20l%20dicklow&amp;f=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2</cp:revision>
  <dcterms:created xsi:type="dcterms:W3CDTF">2014-03-06T00:02:00Z</dcterms:created>
  <dcterms:modified xsi:type="dcterms:W3CDTF">2014-03-06T00:02:00Z</dcterms:modified>
</cp:coreProperties>
</file>