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B2232A">
      <w:r>
        <w:t>110</w:t>
      </w:r>
    </w:p>
    <w:p w:rsidR="00B2232A" w:rsidRPr="00B2232A" w:rsidRDefault="00B2232A">
      <w:pPr>
        <w:rPr>
          <w:sz w:val="18"/>
          <w:szCs w:val="18"/>
        </w:rPr>
      </w:pPr>
      <w:hyperlink r:id="rId5" w:history="1">
        <w:r w:rsidRPr="00B2232A">
          <w:rPr>
            <w:rStyle w:val="Hyperlink"/>
            <w:sz w:val="18"/>
            <w:szCs w:val="18"/>
          </w:rPr>
          <w:t>http://onfaith.washingtonpost.com/onfaith/panelists/willis_e_elliott/2009/05/god_does_not_restrict_the_categories_of_his_call.html</w:t>
        </w:r>
      </w:hyperlink>
    </w:p>
    <w:p w:rsidR="00B2232A" w:rsidRPr="00B2232A" w:rsidRDefault="00B2232A" w:rsidP="00B2232A">
      <w:pPr>
        <w:shd w:val="clear" w:color="auto" w:fill="FFFFFF"/>
        <w:spacing w:before="225" w:after="75"/>
        <w:outlineLvl w:val="0"/>
        <w:rPr>
          <w:rFonts w:eastAsia="Times New Roman" w:cs="Arial"/>
          <w:b/>
          <w:bCs/>
          <w:color w:val="000000"/>
          <w:kern w:val="36"/>
          <w:sz w:val="36"/>
          <w:szCs w:val="36"/>
        </w:rPr>
      </w:pPr>
      <w:bookmarkStart w:id="0" w:name="_GoBack"/>
      <w:r w:rsidRPr="00B2232A">
        <w:rPr>
          <w:rFonts w:eastAsia="Times New Roman" w:cs="Arial"/>
          <w:b/>
          <w:bCs/>
          <w:color w:val="000000"/>
          <w:kern w:val="36"/>
          <w:sz w:val="36"/>
          <w:szCs w:val="36"/>
        </w:rPr>
        <w:t>God Does Not Restrict the Categories of His Call</w:t>
      </w:r>
    </w:p>
    <w:bookmarkEnd w:id="0"/>
    <w:p w:rsidR="00B2232A" w:rsidRPr="00B2232A" w:rsidRDefault="00B2232A" w:rsidP="00B2232A">
      <w:pPr>
        <w:shd w:val="clear" w:color="auto" w:fill="FFFFFF"/>
        <w:spacing w:before="225" w:after="100" w:afterAutospacing="1" w:line="270" w:lineRule="atLeast"/>
        <w:rPr>
          <w:rFonts w:eastAsia="Times New Roman" w:cs="Arial"/>
          <w:color w:val="000000"/>
          <w:sz w:val="21"/>
          <w:szCs w:val="21"/>
        </w:rPr>
      </w:pPr>
      <w:r w:rsidRPr="00B2232A">
        <w:rPr>
          <w:rFonts w:eastAsia="Times New Roman" w:cs="Arial"/>
          <w:i/>
          <w:iCs/>
          <w:color w:val="000000"/>
          <w:sz w:val="21"/>
          <w:szCs w:val="21"/>
        </w:rPr>
        <w:t>Should the Catholic priesthood be restricted to single, celibate men? Do clergy restrictions based on gender, marital status or sexual orientation make sense these days?</w:t>
      </w:r>
      <w:r w:rsidRPr="00B2232A">
        <w:rPr>
          <w:rFonts w:eastAsia="Times New Roman" w:cs="Arial"/>
          <w:color w:val="000000"/>
          <w:sz w:val="21"/>
          <w:szCs w:val="21"/>
        </w:rPr>
        <w:br/>
      </w:r>
      <w:r w:rsidRPr="00B2232A">
        <w:rPr>
          <w:rFonts w:eastAsia="Times New Roman" w:cs="Arial"/>
          <w:color w:val="000000"/>
          <w:sz w:val="21"/>
          <w:szCs w:val="21"/>
        </w:rPr>
        <w:br/>
        <w:t>1.....</w:t>
      </w:r>
      <w:r w:rsidRPr="00B2232A">
        <w:rPr>
          <w:rFonts w:eastAsia="Times New Roman" w:cs="Arial"/>
          <w:i/>
          <w:iCs/>
          <w:color w:val="000000"/>
          <w:sz w:val="21"/>
          <w:szCs w:val="21"/>
        </w:rPr>
        <w:t>The Rev. Alberto Cutie</w:t>
      </w:r>
      <w:r w:rsidRPr="00B2232A">
        <w:rPr>
          <w:rFonts w:eastAsia="Times New Roman" w:cs="Arial"/>
          <w:color w:val="000000"/>
          <w:sz w:val="21"/>
          <w:szCs w:val="21"/>
        </w:rPr>
        <w:t> has had a concubine for the past several years, his church (the Roman Catholic) having forbidden him to have a wife. The first Lateran Council (1123) forbad all clergy to have a concubine, and the second Lateran Council (1139) tightened down even harder against clergy sex: no married man can be ordained, according to "the law of continence and purity," and marriage is to be avoided because of its "impurities." (This in spite of the New Testament's instruction that "Marriage is to be honored by all" - Hebrews 13:4.)</w:t>
      </w:r>
      <w:r w:rsidRPr="00B2232A">
        <w:rPr>
          <w:rFonts w:eastAsia="Times New Roman" w:cs="Arial"/>
          <w:color w:val="000000"/>
          <w:sz w:val="21"/>
          <w:szCs w:val="21"/>
        </w:rPr>
        <w:br/>
      </w:r>
      <w:r w:rsidRPr="00B2232A">
        <w:rPr>
          <w:rFonts w:eastAsia="Times New Roman" w:cs="Arial"/>
          <w:color w:val="000000"/>
          <w:sz w:val="21"/>
          <w:szCs w:val="21"/>
        </w:rPr>
        <w:br/>
        <w:t xml:space="preserve">2.....Jesus' Apostle Peter, whom the Roman Catholic Church considers to have been the first pope, </w:t>
      </w:r>
      <w:proofErr w:type="gramStart"/>
      <w:r w:rsidRPr="00B2232A">
        <w:rPr>
          <w:rFonts w:eastAsia="Times New Roman" w:cs="Arial"/>
          <w:color w:val="000000"/>
          <w:sz w:val="21"/>
          <w:szCs w:val="21"/>
        </w:rPr>
        <w:t>was</w:t>
      </w:r>
      <w:proofErr w:type="gramEnd"/>
      <w:r w:rsidRPr="00B2232A">
        <w:rPr>
          <w:rFonts w:eastAsia="Times New Roman" w:cs="Arial"/>
          <w:i/>
          <w:iCs/>
          <w:color w:val="000000"/>
          <w:sz w:val="21"/>
          <w:szCs w:val="21"/>
        </w:rPr>
        <w:t> married</w:t>
      </w:r>
      <w:r w:rsidRPr="00B2232A">
        <w:rPr>
          <w:rFonts w:eastAsia="Times New Roman" w:cs="Arial"/>
          <w:color w:val="000000"/>
          <w:sz w:val="21"/>
          <w:szCs w:val="21"/>
        </w:rPr>
        <w:t xml:space="preserve">. But gradually, partly in competition with priesthood in some others religions (not Judaism), sex was squeezed out of the ideals and rules of Christian ordination to the various levels of clergy, especially in the Roman Church. The resulting widespread sexual corruption among the clergy was a factor leading to the 16th century Protestant Reformation, all of whose prominent leaders married. Yet as late as 1533, a married man (Thomas Cranmer) was elevated as (the Roman Catholic) Archbishop of Canterbury. </w:t>
      </w:r>
      <w:proofErr w:type="gramStart"/>
      <w:r w:rsidRPr="00B2232A">
        <w:rPr>
          <w:rFonts w:eastAsia="Times New Roman" w:cs="Arial"/>
          <w:color w:val="000000"/>
          <w:sz w:val="21"/>
          <w:szCs w:val="21"/>
        </w:rPr>
        <w:t>A mixed picture, indeed.</w:t>
      </w:r>
      <w:proofErr w:type="gramEnd"/>
    </w:p>
    <w:p w:rsidR="00B2232A" w:rsidRPr="00B2232A" w:rsidRDefault="00B2232A" w:rsidP="00B2232A">
      <w:pPr>
        <w:rPr>
          <w:rFonts w:ascii="Times New Roman" w:eastAsia="Times New Roman" w:hAnsi="Times New Roman" w:cs="Times New Roman"/>
          <w:szCs w:val="24"/>
        </w:rPr>
      </w:pPr>
      <w:r w:rsidRPr="00B2232A">
        <w:rPr>
          <w:rFonts w:eastAsia="Times New Roman" w:cs="Arial"/>
          <w:color w:val="000000"/>
          <w:sz w:val="21"/>
          <w:szCs w:val="21"/>
        </w:rPr>
        <w:t xml:space="preserve">3.....All the Roman Church's restrictions on sex have been made exclusively by males, and its intensifying anti-sex has been and is a disgrace to the Christian religion. Forbidden marriage, multitudes of clergy have taken to </w:t>
      </w:r>
      <w:proofErr w:type="spellStart"/>
      <w:r w:rsidRPr="00B2232A">
        <w:rPr>
          <w:rFonts w:eastAsia="Times New Roman" w:cs="Arial"/>
          <w:color w:val="000000"/>
          <w:sz w:val="21"/>
          <w:szCs w:val="21"/>
        </w:rPr>
        <w:t>concubinage</w:t>
      </w:r>
      <w:proofErr w:type="spellEnd"/>
      <w:r w:rsidRPr="00B2232A">
        <w:rPr>
          <w:rFonts w:eastAsia="Times New Roman" w:cs="Arial"/>
          <w:color w:val="000000"/>
          <w:sz w:val="21"/>
          <w:szCs w:val="21"/>
        </w:rPr>
        <w:t>, promiscuity, and sexual child-abuse. Forbidden artificial conception control, some 97% of American Catholic married laity have violated their church's prohibition. (If all the sex-decisions had been made exclusively by women, the distortions would be as great. God made men and women to think together.)</w:t>
      </w:r>
      <w:r w:rsidRPr="00B2232A">
        <w:rPr>
          <w:rFonts w:eastAsia="Times New Roman" w:cs="Arial"/>
          <w:color w:val="000000"/>
          <w:sz w:val="21"/>
          <w:szCs w:val="21"/>
        </w:rPr>
        <w:br/>
      </w:r>
      <w:r w:rsidRPr="00B2232A">
        <w:rPr>
          <w:rFonts w:eastAsia="Times New Roman" w:cs="Arial"/>
          <w:color w:val="000000"/>
          <w:sz w:val="21"/>
          <w:szCs w:val="21"/>
        </w:rPr>
        <w:br/>
        <w:t xml:space="preserve">4.....Rev. Cutie's bishop, removing him from all his activities (including television) as a priest, declared his behavior a "scandal." He "has millions of followers in the Spanish-speaking world" (CNN.com), and depriving his followers of his ministry is a </w:t>
      </w:r>
      <w:proofErr w:type="spellStart"/>
      <w:r w:rsidRPr="00B2232A">
        <w:rPr>
          <w:rFonts w:eastAsia="Times New Roman" w:cs="Arial"/>
          <w:color w:val="000000"/>
          <w:sz w:val="21"/>
          <w:szCs w:val="21"/>
        </w:rPr>
        <w:t>scandal.Depriving</w:t>
      </w:r>
      <w:proofErr w:type="spellEnd"/>
      <w:r w:rsidRPr="00B2232A">
        <w:rPr>
          <w:rFonts w:eastAsia="Times New Roman" w:cs="Arial"/>
          <w:color w:val="000000"/>
          <w:sz w:val="21"/>
          <w:szCs w:val="21"/>
        </w:rPr>
        <w:t xml:space="preserve"> clergy of marriage is a scandal, and against the Bible as well as against nature.</w:t>
      </w:r>
      <w:r w:rsidRPr="00B2232A">
        <w:rPr>
          <w:rFonts w:eastAsia="Times New Roman" w:cs="Arial"/>
          <w:color w:val="000000"/>
          <w:sz w:val="21"/>
          <w:szCs w:val="21"/>
        </w:rPr>
        <w:br/>
      </w:r>
      <w:r w:rsidRPr="00B2232A">
        <w:rPr>
          <w:rFonts w:eastAsia="Times New Roman" w:cs="Arial"/>
          <w:color w:val="000000"/>
          <w:sz w:val="21"/>
          <w:szCs w:val="21"/>
        </w:rPr>
        <w:br/>
        <w:t>5.....Rev. Cutie says that for thirteen years after ordination to the priesthood, he kept his vow of celibacy (against marriage) and continence (against sex). Then, for two years, he continued his vow against marriage though not his vow against sex - but he was faithful to his concubine (the church's word for it, not his). He says, rightly, "</w:t>
      </w:r>
      <w:proofErr w:type="gramStart"/>
      <w:r w:rsidRPr="00B2232A">
        <w:rPr>
          <w:rFonts w:eastAsia="Times New Roman" w:cs="Arial"/>
          <w:color w:val="000000"/>
          <w:sz w:val="21"/>
          <w:szCs w:val="21"/>
        </w:rPr>
        <w:t>celibacy</w:t>
      </w:r>
      <w:proofErr w:type="gramEnd"/>
      <w:r w:rsidRPr="00B2232A">
        <w:rPr>
          <w:rFonts w:eastAsia="Times New Roman" w:cs="Arial"/>
          <w:color w:val="000000"/>
          <w:sz w:val="21"/>
          <w:szCs w:val="21"/>
        </w:rPr>
        <w:t xml:space="preserve"> is good," but only when optional. He and his concubine desire to marry. I hope they do. Their </w:t>
      </w:r>
      <w:proofErr w:type="gramStart"/>
      <w:r w:rsidRPr="00B2232A">
        <w:rPr>
          <w:rFonts w:eastAsia="Times New Roman" w:cs="Arial"/>
          <w:color w:val="000000"/>
          <w:sz w:val="21"/>
          <w:szCs w:val="21"/>
        </w:rPr>
        <w:t>church, and the world, need</w:t>
      </w:r>
      <w:proofErr w:type="gramEnd"/>
      <w:r w:rsidRPr="00B2232A">
        <w:rPr>
          <w:rFonts w:eastAsia="Times New Roman" w:cs="Arial"/>
          <w:color w:val="000000"/>
          <w:sz w:val="21"/>
          <w:szCs w:val="21"/>
        </w:rPr>
        <w:t xml:space="preserve"> their witness.</w:t>
      </w:r>
      <w:r w:rsidRPr="00B2232A">
        <w:rPr>
          <w:rFonts w:eastAsia="Times New Roman" w:cs="Arial"/>
          <w:color w:val="000000"/>
          <w:sz w:val="21"/>
          <w:szCs w:val="21"/>
        </w:rPr>
        <w:br/>
      </w:r>
      <w:r w:rsidRPr="00B2232A">
        <w:rPr>
          <w:rFonts w:eastAsia="Times New Roman" w:cs="Arial"/>
          <w:color w:val="000000"/>
          <w:sz w:val="21"/>
          <w:szCs w:val="21"/>
        </w:rPr>
        <w:br/>
        <w:t>6.....The ordination of clergy is the human response to "vocation," God's "call" to ministry in and through the churches. I consider it blasphemous to give God a list of excluded categories: God is free to "call" men and women - single, married, heterosexual, homosexual - and, I believe, does.</w:t>
      </w:r>
    </w:p>
    <w:p w:rsidR="00B2232A" w:rsidRPr="00B2232A" w:rsidRDefault="00B2232A" w:rsidP="00B2232A">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B2232A">
        <w:rPr>
          <w:rFonts w:eastAsia="Times New Roman" w:cs="Arial"/>
          <w:b/>
          <w:bCs/>
          <w:caps/>
          <w:color w:val="555555"/>
          <w:sz w:val="17"/>
          <w:szCs w:val="17"/>
        </w:rPr>
        <w:t xml:space="preserve">BY WILLIS E. </w:t>
      </w:r>
      <w:proofErr w:type="gramStart"/>
      <w:r w:rsidRPr="00B2232A">
        <w:rPr>
          <w:rFonts w:eastAsia="Times New Roman" w:cs="Arial"/>
          <w:b/>
          <w:bCs/>
          <w:caps/>
          <w:color w:val="555555"/>
          <w:sz w:val="17"/>
          <w:szCs w:val="17"/>
        </w:rPr>
        <w:t>ELLIOTT  |</w:t>
      </w:r>
      <w:proofErr w:type="gramEnd"/>
      <w:r w:rsidRPr="00B2232A">
        <w:rPr>
          <w:rFonts w:eastAsia="Times New Roman" w:cs="Arial"/>
          <w:b/>
          <w:bCs/>
          <w:caps/>
          <w:color w:val="555555"/>
          <w:sz w:val="17"/>
          <w:szCs w:val="17"/>
        </w:rPr>
        <w:t xml:space="preserve">  MAY 11, 2009; 10:57 PM ET </w:t>
      </w:r>
    </w:p>
    <w:p w:rsidR="00B2232A" w:rsidRPr="00B2232A" w:rsidRDefault="00B2232A" w:rsidP="00B2232A">
      <w:pPr>
        <w:shd w:val="clear" w:color="auto" w:fill="EEEEEE"/>
        <w:outlineLvl w:val="2"/>
        <w:rPr>
          <w:rFonts w:eastAsia="Times New Roman" w:cs="Arial"/>
          <w:b/>
          <w:bCs/>
          <w:color w:val="828529"/>
          <w:sz w:val="20"/>
          <w:szCs w:val="20"/>
        </w:rPr>
      </w:pPr>
      <w:bookmarkStart w:id="1" w:name="comments"/>
      <w:bookmarkEnd w:id="1"/>
      <w:r w:rsidRPr="00B2232A">
        <w:rPr>
          <w:rFonts w:eastAsia="Times New Roman" w:cs="Arial"/>
          <w:b/>
          <w:bCs/>
          <w:color w:val="828529"/>
          <w:sz w:val="20"/>
          <w:szCs w:val="20"/>
        </w:rPr>
        <w:t>Comments</w:t>
      </w:r>
    </w:p>
    <w:p w:rsidR="00B2232A" w:rsidRPr="00B2232A" w:rsidRDefault="00B2232A" w:rsidP="00B2232A">
      <w:pPr>
        <w:shd w:val="clear" w:color="auto" w:fill="EEEEEE"/>
        <w:spacing w:before="30"/>
        <w:rPr>
          <w:rFonts w:eastAsia="Times New Roman" w:cs="Arial"/>
          <w:color w:val="000000"/>
          <w:sz w:val="18"/>
          <w:szCs w:val="18"/>
        </w:rPr>
      </w:pPr>
      <w:r w:rsidRPr="00B2232A">
        <w:rPr>
          <w:rFonts w:eastAsia="Times New Roman" w:cs="Arial"/>
          <w:b/>
          <w:bCs/>
          <w:color w:val="666666"/>
          <w:sz w:val="17"/>
          <w:szCs w:val="17"/>
        </w:rPr>
        <w:t>Please report offensive comments below.</w:t>
      </w:r>
    </w:p>
    <w:p w:rsidR="00B2232A" w:rsidRPr="00B2232A" w:rsidRDefault="00B2232A" w:rsidP="00B2232A">
      <w:pPr>
        <w:shd w:val="clear" w:color="auto" w:fill="FFFFFF"/>
        <w:spacing w:before="225" w:after="100" w:afterAutospacing="1" w:line="270" w:lineRule="atLeast"/>
        <w:rPr>
          <w:rFonts w:eastAsia="Times New Roman" w:cs="Arial"/>
          <w:color w:val="000000"/>
          <w:sz w:val="21"/>
          <w:szCs w:val="21"/>
        </w:rPr>
      </w:pPr>
      <w:r w:rsidRPr="00B2232A">
        <w:rPr>
          <w:rFonts w:eastAsia="Times New Roman" w:cs="Arial"/>
          <w:color w:val="000000"/>
          <w:sz w:val="21"/>
          <w:szCs w:val="21"/>
        </w:rPr>
        <w:t>Jesus Christ was celibate. Is it sinful for a servant to imitate his master?</w:t>
      </w:r>
    </w:p>
    <w:p w:rsidR="00B2232A" w:rsidRDefault="00B2232A" w:rsidP="00B2232A">
      <w:pPr>
        <w:pBdr>
          <w:bottom w:val="dotted" w:sz="6" w:space="14" w:color="CCCCCC"/>
        </w:pBdr>
        <w:shd w:val="clear" w:color="auto" w:fill="FFFFFF"/>
        <w:spacing w:before="225" w:after="255"/>
        <w:rPr>
          <w:rFonts w:eastAsia="Times New Roman" w:cs="Arial"/>
          <w:color w:val="000000"/>
          <w:sz w:val="21"/>
          <w:szCs w:val="21"/>
        </w:rPr>
      </w:pPr>
      <w:r w:rsidRPr="00B2232A">
        <w:rPr>
          <w:rFonts w:eastAsia="Times New Roman" w:cs="Arial"/>
          <w:b/>
          <w:bCs/>
          <w:caps/>
          <w:color w:val="555555"/>
          <w:sz w:val="17"/>
          <w:szCs w:val="17"/>
        </w:rPr>
        <w:t>POSTED BY: WITHOUTHAVINGSEEN | MAY 17, 2009 3:23 AM </w:t>
      </w:r>
      <w:r w:rsidRPr="00B2232A">
        <w:rPr>
          <w:rFonts w:eastAsia="Times New Roman" w:cs="Arial"/>
          <w:b/>
          <w:bCs/>
          <w:caps/>
          <w:color w:val="555555"/>
          <w:sz w:val="17"/>
          <w:szCs w:val="17"/>
        </w:rPr>
        <w:br/>
      </w:r>
    </w:p>
    <w:p w:rsidR="00B2232A" w:rsidRPr="00B2232A" w:rsidRDefault="00B2232A" w:rsidP="00B2232A">
      <w:pPr>
        <w:pBdr>
          <w:bottom w:val="dotted" w:sz="6" w:space="14" w:color="CCCCCC"/>
        </w:pBdr>
        <w:shd w:val="clear" w:color="auto" w:fill="FFFFFF"/>
        <w:spacing w:before="225" w:after="255"/>
        <w:rPr>
          <w:rFonts w:eastAsia="Times New Roman" w:cs="Arial"/>
          <w:color w:val="000000"/>
          <w:sz w:val="21"/>
          <w:szCs w:val="21"/>
        </w:rPr>
      </w:pPr>
      <w:r w:rsidRPr="00B2232A">
        <w:rPr>
          <w:rFonts w:eastAsia="Times New Roman" w:cs="Arial"/>
          <w:color w:val="000000"/>
          <w:sz w:val="21"/>
          <w:szCs w:val="21"/>
        </w:rPr>
        <w:t>"I consider it blasphemous to give God a list of excluded categories: God is free to "call" men and women - single, married, heterosexual, homosexual - and, I believe, does."</w:t>
      </w:r>
    </w:p>
    <w:p w:rsidR="00B2232A" w:rsidRPr="00B2232A" w:rsidRDefault="00B2232A" w:rsidP="00B2232A">
      <w:pPr>
        <w:shd w:val="clear" w:color="auto" w:fill="FFFFFF"/>
        <w:spacing w:before="225" w:after="100" w:afterAutospacing="1" w:line="270" w:lineRule="atLeast"/>
        <w:rPr>
          <w:rFonts w:eastAsia="Times New Roman" w:cs="Arial"/>
          <w:color w:val="000000"/>
          <w:sz w:val="21"/>
          <w:szCs w:val="21"/>
        </w:rPr>
      </w:pPr>
      <w:proofErr w:type="gramStart"/>
      <w:r w:rsidRPr="00B2232A">
        <w:rPr>
          <w:rFonts w:eastAsia="Times New Roman" w:cs="Arial"/>
          <w:color w:val="000000"/>
          <w:sz w:val="21"/>
          <w:szCs w:val="21"/>
        </w:rPr>
        <w:t>Beautifully stated, Reverend.</w:t>
      </w:r>
      <w:proofErr w:type="gramEnd"/>
    </w:p>
    <w:p w:rsidR="00B2232A" w:rsidRDefault="00B2232A" w:rsidP="00B2232A">
      <w:pPr>
        <w:pBdr>
          <w:bottom w:val="dotted" w:sz="6" w:space="14" w:color="CCCCCC"/>
        </w:pBdr>
        <w:shd w:val="clear" w:color="auto" w:fill="FFFFFF"/>
        <w:spacing w:before="225" w:after="255"/>
      </w:pPr>
      <w:r w:rsidRPr="00B2232A">
        <w:rPr>
          <w:rFonts w:eastAsia="Times New Roman" w:cs="Arial"/>
          <w:b/>
          <w:bCs/>
          <w:caps/>
          <w:color w:val="555555"/>
          <w:sz w:val="17"/>
          <w:szCs w:val="17"/>
        </w:rPr>
        <w:lastRenderedPageBreak/>
        <w:t>POSTED BY: FARNAZ1MANSOURI1 | MAY 16, 2009 2:16 PM </w:t>
      </w:r>
      <w:r w:rsidRPr="00B2232A">
        <w:rPr>
          <w:rFonts w:eastAsia="Times New Roman" w:cs="Arial"/>
          <w:b/>
          <w:bCs/>
          <w:caps/>
          <w:color w:val="555555"/>
          <w:sz w:val="17"/>
          <w:szCs w:val="17"/>
        </w:rPr>
        <w:br/>
      </w:r>
      <w:proofErr w:type="gramStart"/>
      <w:r w:rsidRPr="00B2232A">
        <w:rPr>
          <w:rFonts w:eastAsia="Times New Roman" w:cs="Arial"/>
          <w:color w:val="000000"/>
          <w:sz w:val="21"/>
          <w:szCs w:val="21"/>
        </w:rPr>
        <w:t>The</w:t>
      </w:r>
      <w:proofErr w:type="gramEnd"/>
      <w:r w:rsidRPr="00B2232A">
        <w:rPr>
          <w:rFonts w:eastAsia="Times New Roman" w:cs="Arial"/>
          <w:color w:val="000000"/>
          <w:sz w:val="21"/>
          <w:szCs w:val="21"/>
        </w:rPr>
        <w:t xml:space="preserve"> comments to this entry are closed.</w:t>
      </w:r>
    </w:p>
    <w:sectPr w:rsidR="00B2232A"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2A"/>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232A"/>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B2232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232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3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23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232A"/>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B2232A"/>
  </w:style>
  <w:style w:type="paragraph" w:customStyle="1" w:styleId="posted">
    <w:name w:val="posted"/>
    <w:basedOn w:val="Normal"/>
    <w:rsid w:val="00B2232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2232A"/>
    <w:rPr>
      <w:color w:val="0000FF"/>
      <w:u w:val="single"/>
    </w:rPr>
  </w:style>
  <w:style w:type="paragraph" w:styleId="BalloonText">
    <w:name w:val="Balloon Text"/>
    <w:basedOn w:val="Normal"/>
    <w:link w:val="BalloonTextChar"/>
    <w:uiPriority w:val="99"/>
    <w:semiHidden/>
    <w:unhideWhenUsed/>
    <w:rsid w:val="00B2232A"/>
    <w:rPr>
      <w:rFonts w:ascii="Tahoma" w:hAnsi="Tahoma" w:cs="Tahoma"/>
      <w:sz w:val="16"/>
      <w:szCs w:val="16"/>
    </w:rPr>
  </w:style>
  <w:style w:type="character" w:customStyle="1" w:styleId="BalloonTextChar">
    <w:name w:val="Balloon Text Char"/>
    <w:basedOn w:val="DefaultParagraphFont"/>
    <w:link w:val="BalloonText"/>
    <w:uiPriority w:val="99"/>
    <w:semiHidden/>
    <w:rsid w:val="00B22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B2232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232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3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23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232A"/>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B2232A"/>
  </w:style>
  <w:style w:type="paragraph" w:customStyle="1" w:styleId="posted">
    <w:name w:val="posted"/>
    <w:basedOn w:val="Normal"/>
    <w:rsid w:val="00B2232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2232A"/>
    <w:rPr>
      <w:color w:val="0000FF"/>
      <w:u w:val="single"/>
    </w:rPr>
  </w:style>
  <w:style w:type="paragraph" w:styleId="BalloonText">
    <w:name w:val="Balloon Text"/>
    <w:basedOn w:val="Normal"/>
    <w:link w:val="BalloonTextChar"/>
    <w:uiPriority w:val="99"/>
    <w:semiHidden/>
    <w:unhideWhenUsed/>
    <w:rsid w:val="00B2232A"/>
    <w:rPr>
      <w:rFonts w:ascii="Tahoma" w:hAnsi="Tahoma" w:cs="Tahoma"/>
      <w:sz w:val="16"/>
      <w:szCs w:val="16"/>
    </w:rPr>
  </w:style>
  <w:style w:type="character" w:customStyle="1" w:styleId="BalloonTextChar">
    <w:name w:val="Balloon Text Char"/>
    <w:basedOn w:val="DefaultParagraphFont"/>
    <w:link w:val="BalloonText"/>
    <w:uiPriority w:val="99"/>
    <w:semiHidden/>
    <w:rsid w:val="00B22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08152">
      <w:bodyDiv w:val="1"/>
      <w:marLeft w:val="0"/>
      <w:marRight w:val="0"/>
      <w:marTop w:val="0"/>
      <w:marBottom w:val="0"/>
      <w:divBdr>
        <w:top w:val="none" w:sz="0" w:space="0" w:color="auto"/>
        <w:left w:val="none" w:sz="0" w:space="0" w:color="auto"/>
        <w:bottom w:val="none" w:sz="0" w:space="0" w:color="auto"/>
        <w:right w:val="none" w:sz="0" w:space="0" w:color="auto"/>
      </w:divBdr>
      <w:divsChild>
        <w:div w:id="1005671186">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faith.washingtonpost.com/onfaith/panelists/willis_e_elliott/2009/05/god_does_not_restrict_the_categories_of_his_cal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1</cp:revision>
  <dcterms:created xsi:type="dcterms:W3CDTF">2013-05-29T16:07:00Z</dcterms:created>
  <dcterms:modified xsi:type="dcterms:W3CDTF">2013-05-29T16:11:00Z</dcterms:modified>
</cp:coreProperties>
</file>