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9D6853">
      <w:r>
        <w:t>157</w:t>
      </w:r>
    </w:p>
    <w:p w:rsidR="00CE7054" w:rsidRPr="00CE7054" w:rsidRDefault="00CE7054">
      <w:pPr>
        <w:rPr>
          <w:sz w:val="16"/>
          <w:szCs w:val="16"/>
        </w:rPr>
      </w:pPr>
      <w:hyperlink r:id="rId5" w:history="1">
        <w:r w:rsidRPr="00CE7054">
          <w:rPr>
            <w:rStyle w:val="Hyperlink"/>
            <w:sz w:val="16"/>
            <w:szCs w:val="16"/>
          </w:rPr>
          <w:t>http://onfaith.washingtonpost.com/onfaith/panelists/willis_e_elliott/2011/01/will_obama_preach_the_american_sermon_to_jintao_1.html</w:t>
        </w:r>
      </w:hyperlink>
    </w:p>
    <w:p w:rsidR="009D6853" w:rsidRPr="009D6853" w:rsidRDefault="009D6853" w:rsidP="009D6853">
      <w:pPr>
        <w:shd w:val="clear" w:color="auto" w:fill="FFFFFF"/>
        <w:spacing w:before="225" w:after="75"/>
        <w:outlineLvl w:val="0"/>
        <w:rPr>
          <w:rFonts w:eastAsia="Times New Roman" w:cs="Arial"/>
          <w:b/>
          <w:bCs/>
          <w:color w:val="000000"/>
          <w:kern w:val="36"/>
          <w:sz w:val="36"/>
          <w:szCs w:val="36"/>
        </w:rPr>
      </w:pPr>
      <w:r w:rsidRPr="009D6853">
        <w:rPr>
          <w:rFonts w:eastAsia="Times New Roman" w:cs="Arial"/>
          <w:b/>
          <w:bCs/>
          <w:color w:val="000000"/>
          <w:kern w:val="36"/>
          <w:sz w:val="36"/>
          <w:szCs w:val="36"/>
        </w:rPr>
        <w:t>Will Obama pr</w:t>
      </w:r>
      <w:bookmarkStart w:id="0" w:name="_GoBack"/>
      <w:bookmarkEnd w:id="0"/>
      <w:r w:rsidRPr="009D6853">
        <w:rPr>
          <w:rFonts w:eastAsia="Times New Roman" w:cs="Arial"/>
          <w:b/>
          <w:bCs/>
          <w:color w:val="000000"/>
          <w:kern w:val="36"/>
          <w:sz w:val="36"/>
          <w:szCs w:val="36"/>
        </w:rPr>
        <w:t>each the American sermon to Hu?</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In President Obama's meetings with </w:t>
      </w:r>
      <w:hyperlink r:id="rId6" w:history="1">
        <w:r w:rsidRPr="009D6853">
          <w:rPr>
            <w:rFonts w:eastAsia="Times New Roman" w:cs="Arial"/>
            <w:b/>
            <w:bCs/>
            <w:color w:val="0C4790"/>
            <w:sz w:val="21"/>
            <w:szCs w:val="21"/>
            <w:u w:val="single"/>
          </w:rPr>
          <w:t>Chinese President Hu Jintao</w:t>
        </w:r>
        <w:r w:rsidRPr="009D6853">
          <w:rPr>
            <w:rFonts w:eastAsia="Times New Roman" w:cs="Arial"/>
            <w:b/>
            <w:bCs/>
            <w:color w:val="0C4790"/>
            <w:sz w:val="21"/>
            <w:szCs w:val="21"/>
          </w:rPr>
          <w:t> </w:t>
        </w:r>
      </w:hyperlink>
      <w:r w:rsidRPr="009D6853">
        <w:rPr>
          <w:rFonts w:eastAsia="Times New Roman" w:cs="Arial"/>
          <w:color w:val="000000"/>
          <w:sz w:val="21"/>
          <w:szCs w:val="21"/>
        </w:rPr>
        <w:t>this week, should discussion of human rights and religious freedom be on par with economic and environmental issues, or should human rights and religious freedom be secondary matters?</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1. Human rights, religious freedom and environmental issues are the three points in </w:t>
      </w:r>
      <w:r w:rsidRPr="009D6853">
        <w:rPr>
          <w:rFonts w:eastAsia="Times New Roman" w:cs="Arial"/>
          <w:i/>
          <w:iCs/>
          <w:color w:val="000000"/>
          <w:sz w:val="21"/>
          <w:szCs w:val="21"/>
        </w:rPr>
        <w:t>America's current sermon</w:t>
      </w:r>
      <w:r w:rsidRPr="009D6853">
        <w:rPr>
          <w:rFonts w:eastAsia="Times New Roman" w:cs="Arial"/>
          <w:color w:val="000000"/>
          <w:sz w:val="21"/>
          <w:szCs w:val="21"/>
        </w:rPr>
        <w:t> to the world. Instead of being paid for preaching it, we pay a stiff price for doing so. But we should preach it.</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2. And we should preach it everywhere, adapting it to "local conditions" without compromising it, but aware that in many areas of the world this sermon </w:t>
      </w:r>
      <w:r w:rsidRPr="009D6853">
        <w:rPr>
          <w:rFonts w:eastAsia="Times New Roman" w:cs="Arial"/>
          <w:i/>
          <w:iCs/>
          <w:color w:val="000000"/>
          <w:sz w:val="21"/>
          <w:szCs w:val="21"/>
        </w:rPr>
        <w:t>threatens stability</w:t>
      </w:r>
      <w:r w:rsidRPr="009D6853">
        <w:rPr>
          <w:rFonts w:eastAsia="Times New Roman" w:cs="Arial"/>
          <w:color w:val="000000"/>
          <w:sz w:val="21"/>
          <w:szCs w:val="21"/>
        </w:rPr>
        <w:t>. Of course, since governments have nightmares about instability, we can get ourselves killed for preaching our essentially destabilizing sermon. In fact, we are getting ourselves killed for preaching it.</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3. </w:t>
      </w:r>
      <w:r w:rsidRPr="009D6853">
        <w:rPr>
          <w:rFonts w:eastAsia="Times New Roman" w:cs="Arial"/>
          <w:i/>
          <w:iCs/>
          <w:color w:val="000000"/>
          <w:sz w:val="21"/>
          <w:szCs w:val="21"/>
        </w:rPr>
        <w:t>Jesus</w:t>
      </w:r>
      <w:r w:rsidRPr="009D6853">
        <w:rPr>
          <w:rFonts w:eastAsia="Times New Roman" w:cs="Arial"/>
          <w:color w:val="000000"/>
          <w:sz w:val="21"/>
          <w:szCs w:val="21"/>
        </w:rPr>
        <w:t> almost got himself killed for preaching a destabilizing sermon (in the Gospel of Luke, 4.14-30) against ethnocentrism, and did get himself killed for preaching the destabilizing message that this is God's world and God - rather than the religious and political authorities of this world - should and will be ruling it. / </w:t>
      </w:r>
      <w:r w:rsidRPr="009D6853">
        <w:rPr>
          <w:rFonts w:eastAsia="Times New Roman" w:cs="Arial"/>
          <w:i/>
          <w:iCs/>
          <w:color w:val="000000"/>
          <w:sz w:val="21"/>
          <w:szCs w:val="21"/>
        </w:rPr>
        <w:t>John Wycliffe and William Tyndale</w:t>
      </w:r>
      <w:r w:rsidRPr="009D6853">
        <w:rPr>
          <w:rFonts w:eastAsia="Times New Roman" w:cs="Arial"/>
          <w:color w:val="000000"/>
          <w:sz w:val="21"/>
          <w:szCs w:val="21"/>
        </w:rPr>
        <w:t> got themselves killed for preaching the destabilizing message that the Bible should be in everybody's hands (and translating and publishing it to that end). / </w:t>
      </w:r>
      <w:r w:rsidRPr="009D6853">
        <w:rPr>
          <w:rFonts w:eastAsia="Times New Roman" w:cs="Arial"/>
          <w:i/>
          <w:iCs/>
          <w:color w:val="000000"/>
          <w:sz w:val="21"/>
          <w:szCs w:val="21"/>
        </w:rPr>
        <w:t>Martin Luther King Jr</w:t>
      </w:r>
      <w:r w:rsidRPr="009D6853">
        <w:rPr>
          <w:rFonts w:eastAsia="Times New Roman" w:cs="Arial"/>
          <w:color w:val="000000"/>
          <w:sz w:val="21"/>
          <w:szCs w:val="21"/>
        </w:rPr>
        <w:t>. got himself killed for preaching his dream of a racism-free America.</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4. Let's face it. The dream of governments is a passive population, and their nightmare is of enemies defined as domestic or foreign </w:t>
      </w:r>
      <w:r w:rsidRPr="009D6853">
        <w:rPr>
          <w:rFonts w:eastAsia="Times New Roman" w:cs="Arial"/>
          <w:i/>
          <w:iCs/>
          <w:color w:val="000000"/>
          <w:sz w:val="21"/>
          <w:szCs w:val="21"/>
        </w:rPr>
        <w:t>disturbers of the peace</w:t>
      </w:r>
      <w:r w:rsidRPr="009D6853">
        <w:rPr>
          <w:rFonts w:eastAsia="Times New Roman" w:cs="Arial"/>
          <w:color w:val="000000"/>
          <w:sz w:val="21"/>
          <w:szCs w:val="21"/>
        </w:rPr>
        <w:t>, defined as the status quo. To be friends of a better future, preachers of change must pay the price of being enemies of the present "powers that be."</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5. American "</w:t>
      </w:r>
      <w:proofErr w:type="spellStart"/>
      <w:r w:rsidRPr="009D6853">
        <w:rPr>
          <w:rFonts w:eastAsia="Times New Roman" w:cs="Arial"/>
          <w:color w:val="000000"/>
          <w:sz w:val="21"/>
          <w:szCs w:val="21"/>
        </w:rPr>
        <w:t>exceptionalism</w:t>
      </w:r>
      <w:proofErr w:type="spellEnd"/>
      <w:r w:rsidRPr="009D6853">
        <w:rPr>
          <w:rFonts w:eastAsia="Times New Roman" w:cs="Arial"/>
          <w:color w:val="000000"/>
          <w:sz w:val="21"/>
          <w:szCs w:val="21"/>
        </w:rPr>
        <w:t xml:space="preserve">" as pride is a shame upon us. But as a political singularity, it is a responsibility. We honor our Founding Fathers as destabilizers, </w:t>
      </w:r>
      <w:proofErr w:type="spellStart"/>
      <w:r w:rsidRPr="009D6853">
        <w:rPr>
          <w:rFonts w:eastAsia="Times New Roman" w:cs="Arial"/>
          <w:color w:val="000000"/>
          <w:sz w:val="21"/>
          <w:szCs w:val="21"/>
        </w:rPr>
        <w:t>upsetters</w:t>
      </w:r>
      <w:proofErr w:type="spellEnd"/>
      <w:r w:rsidRPr="009D6853">
        <w:rPr>
          <w:rFonts w:eastAsia="Times New Roman" w:cs="Arial"/>
          <w:color w:val="000000"/>
          <w:sz w:val="21"/>
          <w:szCs w:val="21"/>
        </w:rPr>
        <w:t xml:space="preserve"> of the status quo, stirring up the people by preaching freedom from the British Crown in the name of a superior authority, the Creator of human beings and of human rights with the freedoms necessary to the exercise thereof. </w:t>
      </w:r>
      <w:r w:rsidRPr="009D6853">
        <w:rPr>
          <w:rFonts w:eastAsia="Times New Roman" w:cs="Arial"/>
          <w:i/>
          <w:iCs/>
          <w:color w:val="000000"/>
          <w:sz w:val="21"/>
          <w:szCs w:val="21"/>
        </w:rPr>
        <w:t>America turned the world upside down</w:t>
      </w:r>
      <w:r w:rsidRPr="009D6853">
        <w:rPr>
          <w:rFonts w:eastAsia="Times New Roman" w:cs="Arial"/>
          <w:color w:val="000000"/>
          <w:sz w:val="21"/>
          <w:szCs w:val="21"/>
        </w:rPr>
        <w:t> by learning to regard trouble-makers, disturbers of the peace, as heroes. This set the tone for the American mind and way of life, which have two characteristic values</w:t>
      </w:r>
      <w:proofErr w:type="gramStart"/>
      <w:r w:rsidRPr="009D6853">
        <w:rPr>
          <w:rFonts w:eastAsia="Times New Roman" w:cs="Arial"/>
          <w:color w:val="000000"/>
          <w:sz w:val="21"/>
          <w:szCs w:val="21"/>
        </w:rPr>
        <w:t>:</w:t>
      </w:r>
      <w:proofErr w:type="gramEnd"/>
      <w:r w:rsidRPr="009D6853">
        <w:rPr>
          <w:rFonts w:eastAsia="Times New Roman" w:cs="Arial"/>
          <w:color w:val="000000"/>
          <w:sz w:val="21"/>
          <w:szCs w:val="21"/>
        </w:rPr>
        <w:br/>
        <w:t>(1) Trust is more wisely put in</w:t>
      </w:r>
      <w:r w:rsidRPr="009D6853">
        <w:rPr>
          <w:rFonts w:eastAsia="Times New Roman" w:cs="Arial"/>
          <w:i/>
          <w:iCs/>
          <w:color w:val="000000"/>
          <w:sz w:val="21"/>
          <w:szCs w:val="21"/>
        </w:rPr>
        <w:t xml:space="preserve"> the Creator of human </w:t>
      </w:r>
      <w:proofErr w:type="spellStart"/>
      <w:r w:rsidRPr="009D6853">
        <w:rPr>
          <w:rFonts w:eastAsia="Times New Roman" w:cs="Arial"/>
          <w:i/>
          <w:iCs/>
          <w:color w:val="000000"/>
          <w:sz w:val="21"/>
          <w:szCs w:val="21"/>
        </w:rPr>
        <w:t>rights</w:t>
      </w:r>
      <w:r w:rsidRPr="009D6853">
        <w:rPr>
          <w:rFonts w:eastAsia="Times New Roman" w:cs="Arial"/>
          <w:color w:val="000000"/>
          <w:sz w:val="21"/>
          <w:szCs w:val="21"/>
        </w:rPr>
        <w:t>than</w:t>
      </w:r>
      <w:proofErr w:type="spellEnd"/>
      <w:r w:rsidRPr="009D6853">
        <w:rPr>
          <w:rFonts w:eastAsia="Times New Roman" w:cs="Arial"/>
          <w:color w:val="000000"/>
          <w:sz w:val="21"/>
          <w:szCs w:val="21"/>
        </w:rPr>
        <w:t xml:space="preserve"> in government. (Religious freedom is necessary.)</w:t>
      </w:r>
      <w:r w:rsidRPr="009D6853">
        <w:rPr>
          <w:rFonts w:eastAsia="Times New Roman" w:cs="Arial"/>
          <w:color w:val="000000"/>
          <w:sz w:val="21"/>
          <w:szCs w:val="21"/>
        </w:rPr>
        <w:br/>
        <w:t>(2) Hope lies less in stability than in</w:t>
      </w:r>
      <w:r w:rsidRPr="009D6853">
        <w:rPr>
          <w:rFonts w:eastAsia="Times New Roman" w:cs="Arial"/>
          <w:i/>
          <w:iCs/>
          <w:color w:val="000000"/>
          <w:sz w:val="21"/>
          <w:szCs w:val="21"/>
        </w:rPr>
        <w:t> innovation</w:t>
      </w:r>
      <w:r w:rsidRPr="009D6853">
        <w:rPr>
          <w:rFonts w:eastAsia="Times New Roman" w:cs="Arial"/>
          <w:color w:val="000000"/>
          <w:sz w:val="21"/>
          <w:szCs w:val="21"/>
        </w:rPr>
        <w:t>. (Human rights are necessary.)</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 xml:space="preserve">6. Lacking the historic soil in which these two American values sprouted and have </w:t>
      </w:r>
      <w:proofErr w:type="gramStart"/>
      <w:r w:rsidRPr="009D6853">
        <w:rPr>
          <w:rFonts w:eastAsia="Times New Roman" w:cs="Arial"/>
          <w:color w:val="000000"/>
          <w:sz w:val="21"/>
          <w:szCs w:val="21"/>
        </w:rPr>
        <w:t>developed,</w:t>
      </w:r>
      <w:proofErr w:type="gramEnd"/>
      <w:r w:rsidRPr="009D6853">
        <w:rPr>
          <w:rFonts w:eastAsia="Times New Roman" w:cs="Arial"/>
          <w:color w:val="000000"/>
          <w:sz w:val="21"/>
          <w:szCs w:val="21"/>
        </w:rPr>
        <w:t xml:space="preserve"> the world is - though wistful about their fruits - </w:t>
      </w:r>
      <w:r w:rsidRPr="009D6853">
        <w:rPr>
          <w:rFonts w:eastAsia="Times New Roman" w:cs="Arial"/>
          <w:i/>
          <w:iCs/>
          <w:color w:val="000000"/>
          <w:sz w:val="21"/>
          <w:szCs w:val="21"/>
        </w:rPr>
        <w:t>frightened</w:t>
      </w:r>
      <w:r w:rsidRPr="009D6853">
        <w:rPr>
          <w:rFonts w:eastAsia="Times New Roman" w:cs="Arial"/>
          <w:color w:val="000000"/>
          <w:sz w:val="21"/>
          <w:szCs w:val="21"/>
        </w:rPr>
        <w:t> by these values. And when we preach religious freedom and human rights, as to be faithful Americans we must, the fear may turn to hate. Today, by no will of ours, we are at war with those whose hatred has turned to sporadic tactical violence against us.</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7. Now to the question: In his current White House conversations with the president of China, should President Obama skip the American sermon in the interest of getting economic and other business done? Or marginalize it to the agreed-on agenda? Or give it equal time with that agenda?</w:t>
      </w:r>
      <w:r w:rsidRPr="009D6853">
        <w:rPr>
          <w:rFonts w:eastAsia="Times New Roman" w:cs="Arial"/>
          <w:color w:val="000000"/>
          <w:sz w:val="21"/>
          <w:szCs w:val="21"/>
        </w:rPr>
        <w:br/>
        <w:t>(1) </w:t>
      </w:r>
      <w:r w:rsidRPr="009D6853">
        <w:rPr>
          <w:rFonts w:eastAsia="Times New Roman" w:cs="Arial"/>
          <w:i/>
          <w:iCs/>
          <w:color w:val="000000"/>
          <w:sz w:val="21"/>
          <w:szCs w:val="21"/>
        </w:rPr>
        <w:t>Obama is the sermon in shoes</w:t>
      </w:r>
      <w:r w:rsidRPr="009D6853">
        <w:rPr>
          <w:rFonts w:eastAsia="Times New Roman" w:cs="Arial"/>
          <w:color w:val="000000"/>
          <w:sz w:val="21"/>
          <w:szCs w:val="21"/>
        </w:rPr>
        <w:t>, and China's leaders know it. I have confidence that he will preach America's sermon, in few words firmly but humbly spoken - preach it as America's president should preach it, appropriately to the occasion.</w:t>
      </w:r>
      <w:r w:rsidRPr="009D6853">
        <w:rPr>
          <w:rFonts w:eastAsia="Times New Roman" w:cs="Arial"/>
          <w:color w:val="000000"/>
          <w:sz w:val="21"/>
          <w:szCs w:val="21"/>
        </w:rPr>
        <w:br/>
        <w:t xml:space="preserve">(2) China's communist-capitalist government has, with its people, an unwritten covenant, each saying to the other, "You don't disturb us, we don't disturb you." In reverse of its increase in some Muslim countries, the persecution of Christians in China has declined to wariness. </w:t>
      </w:r>
      <w:proofErr w:type="spellStart"/>
      <w:r w:rsidRPr="009D6853">
        <w:rPr>
          <w:rFonts w:eastAsia="Times New Roman" w:cs="Arial"/>
          <w:color w:val="000000"/>
          <w:sz w:val="21"/>
          <w:szCs w:val="21"/>
        </w:rPr>
        <w:t>And</w:t>
      </w:r>
      <w:r w:rsidRPr="009D6853">
        <w:rPr>
          <w:rFonts w:eastAsia="Times New Roman" w:cs="Arial"/>
          <w:i/>
          <w:iCs/>
          <w:color w:val="000000"/>
          <w:sz w:val="21"/>
          <w:szCs w:val="21"/>
        </w:rPr>
        <w:t>xenophobia</w:t>
      </w:r>
      <w:proofErr w:type="spellEnd"/>
      <w:r w:rsidRPr="009D6853">
        <w:rPr>
          <w:rFonts w:eastAsia="Times New Roman" w:cs="Arial"/>
          <w:i/>
          <w:iCs/>
          <w:color w:val="000000"/>
          <w:sz w:val="21"/>
          <w:szCs w:val="21"/>
        </w:rPr>
        <w:t xml:space="preserve"> has declined</w:t>
      </w:r>
      <w:r w:rsidRPr="009D6853">
        <w:rPr>
          <w:rFonts w:eastAsia="Times New Roman" w:cs="Arial"/>
          <w:color w:val="000000"/>
          <w:sz w:val="21"/>
          <w:szCs w:val="21"/>
        </w:rPr>
        <w:t> as economic prosperity has increased.</w:t>
      </w:r>
      <w:r w:rsidRPr="009D6853">
        <w:rPr>
          <w:rFonts w:eastAsia="Times New Roman" w:cs="Arial"/>
          <w:color w:val="000000"/>
          <w:sz w:val="21"/>
          <w:szCs w:val="21"/>
        </w:rPr>
        <w:br/>
        <w:t>(3) As China continues to prosper,</w:t>
      </w:r>
      <w:r w:rsidRPr="009D6853">
        <w:rPr>
          <w:rFonts w:eastAsia="Times New Roman" w:cs="Arial"/>
          <w:i/>
          <w:iCs/>
          <w:color w:val="000000"/>
          <w:sz w:val="21"/>
          <w:szCs w:val="21"/>
        </w:rPr>
        <w:t> eagerness to join the world community</w:t>
      </w:r>
      <w:r w:rsidRPr="009D6853">
        <w:rPr>
          <w:rFonts w:eastAsia="Times New Roman" w:cs="Arial"/>
          <w:color w:val="000000"/>
          <w:sz w:val="21"/>
          <w:szCs w:val="21"/>
        </w:rPr>
        <w:t> may generate a movement for the adoption of the UN's Universal Declaration of Human Rights. (Well, it's OK to dream, isn't it?)</w:t>
      </w:r>
    </w:p>
    <w:p w:rsidR="009D6853" w:rsidRPr="009D6853" w:rsidRDefault="009D6853" w:rsidP="009D6853">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9D6853">
        <w:rPr>
          <w:rFonts w:eastAsia="Times New Roman" w:cs="Arial"/>
          <w:b/>
          <w:bCs/>
          <w:caps/>
          <w:color w:val="555555"/>
          <w:sz w:val="17"/>
          <w:szCs w:val="17"/>
        </w:rPr>
        <w:lastRenderedPageBreak/>
        <w:t xml:space="preserve">BY WILLIS E. </w:t>
      </w:r>
      <w:proofErr w:type="gramStart"/>
      <w:r w:rsidRPr="009D6853">
        <w:rPr>
          <w:rFonts w:eastAsia="Times New Roman" w:cs="Arial"/>
          <w:b/>
          <w:bCs/>
          <w:caps/>
          <w:color w:val="555555"/>
          <w:sz w:val="17"/>
          <w:szCs w:val="17"/>
        </w:rPr>
        <w:t>ELLIOTT  |</w:t>
      </w:r>
      <w:proofErr w:type="gramEnd"/>
      <w:r w:rsidRPr="009D6853">
        <w:rPr>
          <w:rFonts w:eastAsia="Times New Roman" w:cs="Arial"/>
          <w:b/>
          <w:bCs/>
          <w:caps/>
          <w:color w:val="555555"/>
          <w:sz w:val="17"/>
          <w:szCs w:val="17"/>
        </w:rPr>
        <w:t>  JANUARY 18, 2011; 7:48 PM ETSAVE &amp; SHARE:  </w:t>
      </w:r>
      <w:r>
        <w:rPr>
          <w:rFonts w:eastAsia="Times New Roman" w:cs="Arial"/>
          <w:b/>
          <w:bCs/>
          <w:caps/>
          <w:noProof/>
          <w:color w:val="0C4790"/>
          <w:sz w:val="17"/>
          <w:szCs w:val="17"/>
        </w:rPr>
        <w:drawing>
          <wp:inline distT="0" distB="0" distL="0" distR="0">
            <wp:extent cx="199390" cy="191770"/>
            <wp:effectExtent l="0" t="0" r="0" b="0"/>
            <wp:docPr id="8" name="Picture 8" descr="Send E-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9D6853">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7" name="Picture 7" descr="Facebook">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9" tgtFrame="&quot;_ne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9D6853">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6" name="Picture 6" descr="Twitter">
              <a:hlinkClick xmlns:a="http://schemas.openxmlformats.org/drawingml/2006/main" r:id="rId1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1" tgtFrame="&quot;_new&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9D6853">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5" name="Picture 5" descr="Digg">
              <a:hlinkClick xmlns:a="http://schemas.openxmlformats.org/drawingml/2006/main" r:id="rId13"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3" tgtFrame="&quot;_ne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9D6853">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4" name="Picture 4" descr="Yahoo Buzz">
              <a:hlinkClick xmlns:a="http://schemas.openxmlformats.org/drawingml/2006/main" r:id="rId15" tooltip="&quot;Will Obama preach the American sermon to H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5" tooltip="&quot;Will Obama preach the American sermon to Hu?&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9D6853">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3" name="Picture 3" descr="Del.icio.us">
              <a:hlinkClick xmlns:a="http://schemas.openxmlformats.org/drawingml/2006/main" r:id="rId1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7" tgtFrame="&quot;_new&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9D6853">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2" name="Picture 2" descr="StumbleUpon">
              <a:hlinkClick xmlns:a="http://schemas.openxmlformats.org/drawingml/2006/main" r:id="rId1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9" tgtFrame="&quot;_new&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9D6853">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1" name="Picture 1" descr="Technorati">
              <a:hlinkClick xmlns:a="http://schemas.openxmlformats.org/drawingml/2006/main" r:id="rId2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1" tgtFrame="&quot;_new&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9D6853">
        <w:rPr>
          <w:rFonts w:eastAsia="Times New Roman" w:cs="Arial"/>
          <w:b/>
          <w:bCs/>
          <w:caps/>
          <w:color w:val="555555"/>
          <w:sz w:val="17"/>
          <w:szCs w:val="17"/>
        </w:rPr>
        <w:t>  </w:t>
      </w:r>
      <w:r w:rsidRPr="009D6853">
        <w:rPr>
          <w:rFonts w:eastAsia="Times New Roman" w:cs="Arial"/>
          <w:b/>
          <w:bCs/>
          <w:caps/>
          <w:color w:val="555555"/>
          <w:sz w:val="17"/>
          <w:szCs w:val="17"/>
        </w:rPr>
        <w:br/>
        <w:t>PREVIOUS: </w:t>
      </w:r>
      <w:hyperlink r:id="rId23" w:history="1">
        <w:r w:rsidRPr="009D6853">
          <w:rPr>
            <w:rFonts w:eastAsia="Times New Roman" w:cs="Arial"/>
            <w:b/>
            <w:bCs/>
            <w:caps/>
            <w:color w:val="0C4790"/>
            <w:sz w:val="17"/>
            <w:szCs w:val="17"/>
            <w:u w:val="single"/>
          </w:rPr>
          <w:t>ECONOMICS, HUMAN WELFARE INEXCTRICABLY TIED</w:t>
        </w:r>
      </w:hyperlink>
      <w:r w:rsidRPr="009D6853">
        <w:rPr>
          <w:rFonts w:eastAsia="Times New Roman" w:cs="Arial"/>
          <w:b/>
          <w:bCs/>
          <w:caps/>
          <w:color w:val="555555"/>
          <w:sz w:val="17"/>
          <w:szCs w:val="17"/>
        </w:rPr>
        <w:t> | NEXT:</w:t>
      </w:r>
      <w:hyperlink r:id="rId24" w:history="1">
        <w:r w:rsidRPr="009D6853">
          <w:rPr>
            <w:rFonts w:eastAsia="Times New Roman" w:cs="Arial"/>
            <w:b/>
            <w:bCs/>
            <w:caps/>
            <w:color w:val="0C4790"/>
            <w:sz w:val="17"/>
            <w:szCs w:val="17"/>
            <w:u w:val="single"/>
          </w:rPr>
          <w:t>HUMAN RIGHTS CRUCIAL BUT COMPLEX</w:t>
        </w:r>
      </w:hyperlink>
    </w:p>
    <w:p w:rsidR="009D6853" w:rsidRPr="009D6853" w:rsidRDefault="009D6853" w:rsidP="009D6853">
      <w:pPr>
        <w:shd w:val="clear" w:color="auto" w:fill="EEEEEE"/>
        <w:outlineLvl w:val="2"/>
        <w:rPr>
          <w:rFonts w:eastAsia="Times New Roman" w:cs="Arial"/>
          <w:b/>
          <w:bCs/>
          <w:color w:val="828529"/>
          <w:sz w:val="20"/>
          <w:szCs w:val="20"/>
        </w:rPr>
      </w:pPr>
      <w:bookmarkStart w:id="1" w:name="comments"/>
      <w:bookmarkEnd w:id="1"/>
      <w:r w:rsidRPr="009D6853">
        <w:rPr>
          <w:rFonts w:eastAsia="Times New Roman" w:cs="Arial"/>
          <w:b/>
          <w:bCs/>
          <w:color w:val="828529"/>
          <w:sz w:val="20"/>
          <w:szCs w:val="20"/>
        </w:rPr>
        <w:t>Comments</w:t>
      </w:r>
    </w:p>
    <w:p w:rsidR="009D6853" w:rsidRPr="009D6853" w:rsidRDefault="009D6853" w:rsidP="009D6853">
      <w:pPr>
        <w:shd w:val="clear" w:color="auto" w:fill="EEEEEE"/>
        <w:spacing w:before="30"/>
        <w:rPr>
          <w:rFonts w:eastAsia="Times New Roman" w:cs="Arial"/>
          <w:b/>
          <w:bCs/>
          <w:color w:val="666666"/>
          <w:sz w:val="17"/>
          <w:szCs w:val="17"/>
        </w:rPr>
      </w:pPr>
      <w:r w:rsidRPr="009D6853">
        <w:rPr>
          <w:rFonts w:eastAsia="Times New Roman" w:cs="Arial"/>
          <w:b/>
          <w:bCs/>
          <w:color w:val="666666"/>
          <w:sz w:val="17"/>
          <w:szCs w:val="17"/>
        </w:rPr>
        <w:t>Please report offensive comments below.</w:t>
      </w:r>
    </w:p>
    <w:p w:rsidR="009D6853" w:rsidRPr="009D6853" w:rsidRDefault="009D6853" w:rsidP="009D6853">
      <w:pPr>
        <w:shd w:val="clear" w:color="auto" w:fill="EEEEEE"/>
        <w:rPr>
          <w:rFonts w:eastAsia="Times New Roman" w:cs="Arial"/>
          <w:color w:val="000000"/>
          <w:sz w:val="18"/>
          <w:szCs w:val="18"/>
        </w:rPr>
      </w:pPr>
      <w:r w:rsidRPr="009D6853">
        <w:rPr>
          <w:rFonts w:eastAsia="Times New Roman" w:cs="Arial"/>
          <w:color w:val="000000"/>
          <w:sz w:val="18"/>
          <w:szCs w:val="18"/>
        </w:rPr>
        <w:br w:type="textWrapping" w:clear="all"/>
      </w:r>
    </w:p>
    <w:p w:rsidR="009D6853" w:rsidRPr="009D6853" w:rsidRDefault="009D6853" w:rsidP="009D6853">
      <w:pPr>
        <w:rPr>
          <w:rFonts w:ascii="Times New Roman" w:eastAsia="Times New Roman" w:hAnsi="Times New Roman" w:cs="Times New Roman"/>
          <w:szCs w:val="24"/>
        </w:rPr>
      </w:pPr>
      <w:r w:rsidRPr="009D6853">
        <w:rPr>
          <w:rFonts w:eastAsia="Times New Roman" w:cs="Arial"/>
          <w:color w:val="000000"/>
          <w:sz w:val="18"/>
          <w:szCs w:val="18"/>
        </w:rPr>
        <w:br/>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Willis Elliott said: "Human rights, religious freedom and environmental issues are the three points in America's current sermon to the world."</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I think it would be nice if this were true, but in reality there is no single "American sermon". Many Americans are committed to the three points in Elliott's hypothetical sermon, but many are not and many are loudly preaching other less lofty sermons.</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 xml:space="preserve">Elliott said, </w:t>
      </w:r>
      <w:proofErr w:type="gramStart"/>
      <w:r w:rsidRPr="009D6853">
        <w:rPr>
          <w:rFonts w:eastAsia="Times New Roman" w:cs="Arial"/>
          <w:color w:val="000000"/>
          <w:sz w:val="21"/>
          <w:szCs w:val="21"/>
        </w:rPr>
        <w:t>" And</w:t>
      </w:r>
      <w:proofErr w:type="gramEnd"/>
      <w:r w:rsidRPr="009D6853">
        <w:rPr>
          <w:rFonts w:eastAsia="Times New Roman" w:cs="Arial"/>
          <w:color w:val="000000"/>
          <w:sz w:val="21"/>
          <w:szCs w:val="21"/>
        </w:rPr>
        <w:t xml:space="preserve"> we should preach it everywhere, adapting it to "local conditions" without compromising it...". I agree, but we should begin by presenting a high quality example here at home. We should walk our talk in the USA. And while we should freely express our beliefs and ideas concerning these "sermon topics" we should in NO WAY try to force their acceptance or implementation in other countries. #1: We can't do it. </w:t>
      </w:r>
      <w:proofErr w:type="gramStart"/>
      <w:r w:rsidRPr="009D6853">
        <w:rPr>
          <w:rFonts w:eastAsia="Times New Roman" w:cs="Arial"/>
          <w:color w:val="000000"/>
          <w:sz w:val="21"/>
          <w:szCs w:val="21"/>
        </w:rPr>
        <w:t>#2.</w:t>
      </w:r>
      <w:proofErr w:type="gramEnd"/>
      <w:r w:rsidRPr="009D6853">
        <w:rPr>
          <w:rFonts w:eastAsia="Times New Roman" w:cs="Arial"/>
          <w:color w:val="000000"/>
          <w:sz w:val="21"/>
          <w:szCs w:val="21"/>
        </w:rPr>
        <w:t xml:space="preserve"> We shouldn't.</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 xml:space="preserve">Elliott seems to say that the tone of American life is based in two notions, one of which is that it is wiser to place "more trust in the CREATOR OF HUMAN RIGHTS than the government. #1 </w:t>
      </w:r>
      <w:proofErr w:type="gramStart"/>
      <w:r w:rsidRPr="009D6853">
        <w:rPr>
          <w:rFonts w:eastAsia="Times New Roman" w:cs="Arial"/>
          <w:color w:val="000000"/>
          <w:sz w:val="21"/>
          <w:szCs w:val="21"/>
        </w:rPr>
        <w:t>It</w:t>
      </w:r>
      <w:proofErr w:type="gramEnd"/>
      <w:r w:rsidRPr="009D6853">
        <w:rPr>
          <w:rFonts w:eastAsia="Times New Roman" w:cs="Arial"/>
          <w:color w:val="000000"/>
          <w:sz w:val="21"/>
          <w:szCs w:val="21"/>
        </w:rPr>
        <w:t xml:space="preserve"> is not particularly apparent that Americans have great trust in some divine creator and #2. </w:t>
      </w:r>
      <w:proofErr w:type="gramStart"/>
      <w:r w:rsidRPr="009D6853">
        <w:rPr>
          <w:rFonts w:eastAsia="Times New Roman" w:cs="Arial"/>
          <w:color w:val="000000"/>
          <w:sz w:val="21"/>
          <w:szCs w:val="21"/>
        </w:rPr>
        <w:t>the</w:t>
      </w:r>
      <w:proofErr w:type="gramEnd"/>
      <w:r w:rsidRPr="009D6853">
        <w:rPr>
          <w:rFonts w:eastAsia="Times New Roman" w:cs="Arial"/>
          <w:color w:val="000000"/>
          <w:sz w:val="21"/>
          <w:szCs w:val="21"/>
        </w:rPr>
        <w:t xml:space="preserve"> only creators of human rights are certain humans who came before us, not some </w:t>
      </w:r>
      <w:proofErr w:type="spellStart"/>
      <w:r w:rsidRPr="009D6853">
        <w:rPr>
          <w:rFonts w:eastAsia="Times New Roman" w:cs="Arial"/>
          <w:color w:val="000000"/>
          <w:sz w:val="21"/>
          <w:szCs w:val="21"/>
        </w:rPr>
        <w:t>misterious</w:t>
      </w:r>
      <w:proofErr w:type="spellEnd"/>
      <w:r w:rsidRPr="009D6853">
        <w:rPr>
          <w:rFonts w:eastAsia="Times New Roman" w:cs="Arial"/>
          <w:color w:val="000000"/>
          <w:sz w:val="21"/>
          <w:szCs w:val="21"/>
        </w:rPr>
        <w:t xml:space="preserve"> divinity.</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 xml:space="preserve">Elliott concludes: </w:t>
      </w:r>
      <w:proofErr w:type="gramStart"/>
      <w:r w:rsidRPr="009D6853">
        <w:rPr>
          <w:rFonts w:eastAsia="Times New Roman" w:cs="Arial"/>
          <w:color w:val="000000"/>
          <w:sz w:val="21"/>
          <w:szCs w:val="21"/>
        </w:rPr>
        <w:t>" As</w:t>
      </w:r>
      <w:proofErr w:type="gramEnd"/>
      <w:r w:rsidRPr="009D6853">
        <w:rPr>
          <w:rFonts w:eastAsia="Times New Roman" w:cs="Arial"/>
          <w:color w:val="000000"/>
          <w:sz w:val="21"/>
          <w:szCs w:val="21"/>
        </w:rPr>
        <w:t xml:space="preserve"> China continues to prosper, eagerness to join the world community may generate a movement for the adoption of the UN's Universal Declaration of Human Rights. (Well, it's OK to dream, isn't it?)" Not a bad dream for China and for the good old USA.</w:t>
      </w:r>
    </w:p>
    <w:p w:rsidR="009D6853" w:rsidRPr="009D6853" w:rsidRDefault="009D6853" w:rsidP="009D6853">
      <w:pPr>
        <w:pBdr>
          <w:bottom w:val="dotted" w:sz="6" w:space="14" w:color="CCCCCC"/>
        </w:pBdr>
        <w:shd w:val="clear" w:color="auto" w:fill="FFFFFF"/>
        <w:spacing w:before="225" w:after="255"/>
        <w:rPr>
          <w:rFonts w:eastAsia="Times New Roman" w:cs="Arial"/>
          <w:b/>
          <w:bCs/>
          <w:caps/>
          <w:color w:val="555555"/>
          <w:sz w:val="17"/>
          <w:szCs w:val="17"/>
        </w:rPr>
      </w:pPr>
      <w:r w:rsidRPr="009D6853">
        <w:rPr>
          <w:rFonts w:eastAsia="Times New Roman" w:cs="Arial"/>
          <w:b/>
          <w:bCs/>
          <w:caps/>
          <w:color w:val="555555"/>
          <w:sz w:val="17"/>
          <w:szCs w:val="17"/>
        </w:rPr>
        <w:t>POSTED BY: CECILG | JANUARY 22, 2011 12:35 PM </w:t>
      </w:r>
      <w:r w:rsidRPr="009D6853">
        <w:rPr>
          <w:rFonts w:eastAsia="Times New Roman" w:cs="Arial"/>
          <w:b/>
          <w:bCs/>
          <w:caps/>
          <w:color w:val="555555"/>
          <w:sz w:val="17"/>
          <w:szCs w:val="17"/>
        </w:rPr>
        <w:br/>
      </w:r>
      <w:hyperlink r:id="rId25" w:history="1">
        <w:r w:rsidRPr="009D6853">
          <w:rPr>
            <w:rFonts w:eastAsia="Times New Roman" w:cs="Arial"/>
            <w:b/>
            <w:bCs/>
            <w:caps/>
            <w:color w:val="0C4790"/>
            <w:sz w:val="17"/>
            <w:szCs w:val="17"/>
            <w:u w:val="single"/>
          </w:rPr>
          <w:t>REPORT OFFENSIVE COMMENT</w:t>
        </w:r>
      </w:hyperlink>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 xml:space="preserve">Your response is too rambling, Mr. Elliott. The numbering, while useful as a method of driving several linked points home by forcing the reader to read each in turn, yet in </w:t>
      </w:r>
      <w:proofErr w:type="spellStart"/>
      <w:r w:rsidRPr="009D6853">
        <w:rPr>
          <w:rFonts w:eastAsia="Times New Roman" w:cs="Arial"/>
          <w:color w:val="000000"/>
          <w:sz w:val="21"/>
          <w:szCs w:val="21"/>
        </w:rPr>
        <w:t>conjunciton</w:t>
      </w:r>
      <w:proofErr w:type="spellEnd"/>
      <w:r w:rsidRPr="009D6853">
        <w:rPr>
          <w:rFonts w:eastAsia="Times New Roman" w:cs="Arial"/>
          <w:color w:val="000000"/>
          <w:sz w:val="21"/>
          <w:szCs w:val="21"/>
        </w:rPr>
        <w:t xml:space="preserve">, doesn't work here. </w:t>
      </w:r>
      <w:proofErr w:type="gramStart"/>
      <w:r w:rsidRPr="009D6853">
        <w:rPr>
          <w:rFonts w:eastAsia="Times New Roman" w:cs="Arial"/>
          <w:color w:val="000000"/>
          <w:sz w:val="21"/>
          <w:szCs w:val="21"/>
        </w:rPr>
        <w:t>Mostly because your point drifts from inflammatory comments towards our own government to preaching the "American sermon" at another government while implying our own government is worthy of emulation.</w:t>
      </w:r>
      <w:proofErr w:type="gramEnd"/>
      <w:r w:rsidRPr="009D6853">
        <w:rPr>
          <w:rFonts w:eastAsia="Times New Roman" w:cs="Arial"/>
          <w:color w:val="000000"/>
          <w:sz w:val="21"/>
          <w:szCs w:val="21"/>
        </w:rPr>
        <w:t xml:space="preserve"> Which is it?</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 xml:space="preserve">Also I feel the need to point out that this country was in fact not founded on any </w:t>
      </w:r>
      <w:proofErr w:type="spellStart"/>
      <w:r w:rsidRPr="009D6853">
        <w:rPr>
          <w:rFonts w:eastAsia="Times New Roman" w:cs="Arial"/>
          <w:color w:val="000000"/>
          <w:sz w:val="21"/>
          <w:szCs w:val="21"/>
        </w:rPr>
        <w:t>religous</w:t>
      </w:r>
      <w:proofErr w:type="spellEnd"/>
      <w:r w:rsidRPr="009D6853">
        <w:rPr>
          <w:rFonts w:eastAsia="Times New Roman" w:cs="Arial"/>
          <w:color w:val="000000"/>
          <w:sz w:val="21"/>
          <w:szCs w:val="21"/>
        </w:rPr>
        <w:t xml:space="preserve"> (re: Christian) ground. See</w:t>
      </w:r>
      <w:hyperlink r:id="rId26" w:history="1">
        <w:r w:rsidRPr="009D6853">
          <w:rPr>
            <w:rFonts w:eastAsia="Times New Roman" w:cs="Arial"/>
            <w:b/>
            <w:bCs/>
            <w:color w:val="0C4790"/>
            <w:sz w:val="21"/>
            <w:szCs w:val="21"/>
            <w:u w:val="single"/>
          </w:rPr>
          <w:t>the Treaty of Tripoli</w:t>
        </w:r>
      </w:hyperlink>
      <w:r w:rsidRPr="009D6853">
        <w:rPr>
          <w:rFonts w:eastAsia="Times New Roman" w:cs="Arial"/>
          <w:color w:val="000000"/>
          <w:sz w:val="21"/>
          <w:szCs w:val="21"/>
        </w:rPr>
        <w:t>, which passed through the United States Congress via a unanimous vote, something which has only occurred three times in our nation's history.</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 xml:space="preserve">While I think your final point is in line with the general </w:t>
      </w:r>
      <w:proofErr w:type="spellStart"/>
      <w:r w:rsidRPr="009D6853">
        <w:rPr>
          <w:rFonts w:eastAsia="Times New Roman" w:cs="Arial"/>
          <w:color w:val="000000"/>
          <w:sz w:val="21"/>
          <w:szCs w:val="21"/>
        </w:rPr>
        <w:t>concensus</w:t>
      </w:r>
      <w:proofErr w:type="spellEnd"/>
      <w:r w:rsidRPr="009D6853">
        <w:rPr>
          <w:rFonts w:eastAsia="Times New Roman" w:cs="Arial"/>
          <w:color w:val="000000"/>
          <w:sz w:val="21"/>
          <w:szCs w:val="21"/>
        </w:rPr>
        <w:t xml:space="preserve">, i.e. China needs a lot of work and we need to show them the way, I think your </w:t>
      </w:r>
      <w:proofErr w:type="spellStart"/>
      <w:r w:rsidRPr="009D6853">
        <w:rPr>
          <w:rFonts w:eastAsia="Times New Roman" w:cs="Arial"/>
          <w:color w:val="000000"/>
          <w:sz w:val="21"/>
          <w:szCs w:val="21"/>
        </w:rPr>
        <w:t>advocation</w:t>
      </w:r>
      <w:proofErr w:type="spellEnd"/>
      <w:r w:rsidRPr="009D6853">
        <w:rPr>
          <w:rFonts w:eastAsia="Times New Roman" w:cs="Arial"/>
          <w:color w:val="000000"/>
          <w:sz w:val="21"/>
          <w:szCs w:val="21"/>
        </w:rPr>
        <w:t xml:space="preserve"> of </w:t>
      </w:r>
      <w:proofErr w:type="spellStart"/>
      <w:r w:rsidRPr="009D6853">
        <w:rPr>
          <w:rFonts w:eastAsia="Times New Roman" w:cs="Arial"/>
          <w:color w:val="000000"/>
          <w:sz w:val="21"/>
          <w:szCs w:val="21"/>
        </w:rPr>
        <w:t>dissonent</w:t>
      </w:r>
      <w:proofErr w:type="spellEnd"/>
      <w:r w:rsidRPr="009D6853">
        <w:rPr>
          <w:rFonts w:eastAsia="Times New Roman" w:cs="Arial"/>
          <w:color w:val="000000"/>
          <w:sz w:val="21"/>
          <w:szCs w:val="21"/>
        </w:rPr>
        <w:t xml:space="preserve"> preaching for </w:t>
      </w:r>
      <w:proofErr w:type="spellStart"/>
      <w:r w:rsidRPr="009D6853">
        <w:rPr>
          <w:rFonts w:eastAsia="Times New Roman" w:cs="Arial"/>
          <w:color w:val="000000"/>
          <w:sz w:val="21"/>
          <w:szCs w:val="21"/>
        </w:rPr>
        <w:t>it's</w:t>
      </w:r>
      <w:proofErr w:type="spellEnd"/>
      <w:r w:rsidRPr="009D6853">
        <w:rPr>
          <w:rFonts w:eastAsia="Times New Roman" w:cs="Arial"/>
          <w:color w:val="000000"/>
          <w:sz w:val="21"/>
          <w:szCs w:val="21"/>
        </w:rPr>
        <w:t xml:space="preserve"> own sake, as far as I can tell, is dangerous, </w:t>
      </w:r>
      <w:proofErr w:type="spellStart"/>
      <w:r w:rsidRPr="009D6853">
        <w:rPr>
          <w:rFonts w:eastAsia="Times New Roman" w:cs="Arial"/>
          <w:color w:val="000000"/>
          <w:sz w:val="21"/>
          <w:szCs w:val="21"/>
        </w:rPr>
        <w:t>unwarrented</w:t>
      </w:r>
      <w:proofErr w:type="spellEnd"/>
      <w:r w:rsidRPr="009D6853">
        <w:rPr>
          <w:rFonts w:eastAsia="Times New Roman" w:cs="Arial"/>
          <w:color w:val="000000"/>
          <w:sz w:val="21"/>
          <w:szCs w:val="21"/>
        </w:rPr>
        <w:t xml:space="preserve"> and unnecessary.</w:t>
      </w:r>
    </w:p>
    <w:p w:rsidR="009D6853" w:rsidRPr="009D6853" w:rsidRDefault="009D6853" w:rsidP="009D6853">
      <w:pPr>
        <w:pBdr>
          <w:bottom w:val="dotted" w:sz="6" w:space="14" w:color="CCCCCC"/>
        </w:pBdr>
        <w:shd w:val="clear" w:color="auto" w:fill="FFFFFF"/>
        <w:spacing w:before="225" w:after="255"/>
        <w:rPr>
          <w:rFonts w:eastAsia="Times New Roman" w:cs="Arial"/>
          <w:b/>
          <w:bCs/>
          <w:caps/>
          <w:color w:val="555555"/>
          <w:sz w:val="17"/>
          <w:szCs w:val="17"/>
        </w:rPr>
      </w:pPr>
      <w:r w:rsidRPr="009D6853">
        <w:rPr>
          <w:rFonts w:eastAsia="Times New Roman" w:cs="Arial"/>
          <w:b/>
          <w:bCs/>
          <w:caps/>
          <w:color w:val="555555"/>
          <w:sz w:val="17"/>
          <w:szCs w:val="17"/>
        </w:rPr>
        <w:t>POSTED BY: VISIONFROMAFAR | JANUARY 21, 2011 12:48 PM </w:t>
      </w:r>
      <w:r w:rsidRPr="009D6853">
        <w:rPr>
          <w:rFonts w:eastAsia="Times New Roman" w:cs="Arial"/>
          <w:b/>
          <w:bCs/>
          <w:caps/>
          <w:color w:val="555555"/>
          <w:sz w:val="17"/>
          <w:szCs w:val="17"/>
        </w:rPr>
        <w:br/>
      </w:r>
      <w:hyperlink r:id="rId27" w:history="1">
        <w:r w:rsidRPr="009D6853">
          <w:rPr>
            <w:rFonts w:eastAsia="Times New Roman" w:cs="Arial"/>
            <w:b/>
            <w:bCs/>
            <w:caps/>
            <w:color w:val="0C4790"/>
            <w:sz w:val="17"/>
            <w:szCs w:val="17"/>
            <w:u w:val="single"/>
          </w:rPr>
          <w:t>REPORT OFFENSIVE COMMENT</w:t>
        </w:r>
      </w:hyperlink>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HERE is a LIST OF "WHITE-HOUSEs" The CHINA STATE VISIT (Party, charade, Parade or Détente):</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Excerpt: "Michelle Obama chose a red Alexander McQueen gown with black details for the state dinner"</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hyperlink r:id="rId28" w:history="1">
        <w:r w:rsidRPr="009D6853">
          <w:rPr>
            <w:rFonts w:eastAsia="Times New Roman" w:cs="Arial"/>
            <w:b/>
            <w:bCs/>
            <w:color w:val="0C4790"/>
            <w:sz w:val="21"/>
            <w:szCs w:val="21"/>
            <w:u w:val="single"/>
          </w:rPr>
          <w:t>http://www.whitehouse.gov/sites/default/files/China_State_Visit.pdf</w:t>
        </w:r>
      </w:hyperlink>
      <w:r w:rsidRPr="009D6853">
        <w:rPr>
          <w:rFonts w:eastAsia="Times New Roman" w:cs="Arial"/>
          <w:color w:val="000000"/>
          <w:sz w:val="21"/>
          <w:szCs w:val="21"/>
        </w:rPr>
        <w:br/>
        <w:t>__</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9D6853">
        <w:rPr>
          <w:rFonts w:eastAsia="Times New Roman" w:cs="Arial"/>
          <w:color w:val="000000"/>
          <w:sz w:val="21"/>
          <w:szCs w:val="21"/>
        </w:rPr>
        <w:t>i</w:t>
      </w:r>
      <w:proofErr w:type="spellEnd"/>
      <w:proofErr w:type="gramEnd"/>
      <w:r w:rsidRPr="009D6853">
        <w:rPr>
          <w:rFonts w:eastAsia="Times New Roman" w:cs="Arial"/>
          <w:color w:val="000000"/>
          <w:sz w:val="21"/>
          <w:szCs w:val="21"/>
        </w:rPr>
        <w:t xml:space="preserve"> [WE] checked the list to see if </w:t>
      </w:r>
      <w:proofErr w:type="spellStart"/>
      <w:r w:rsidRPr="009D6853">
        <w:rPr>
          <w:rFonts w:eastAsia="Times New Roman" w:cs="Arial"/>
          <w:color w:val="000000"/>
          <w:sz w:val="21"/>
          <w:szCs w:val="21"/>
        </w:rPr>
        <w:t>me</w:t>
      </w:r>
      <w:proofErr w:type="spellEnd"/>
      <w:r w:rsidRPr="009D6853">
        <w:rPr>
          <w:rFonts w:eastAsia="Times New Roman" w:cs="Arial"/>
          <w:color w:val="000000"/>
          <w:sz w:val="21"/>
          <w:szCs w:val="21"/>
        </w:rPr>
        <w:t xml:space="preserve"> name is on it; but no Dice.</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 xml:space="preserve">Interesting Note: NOT One Of </w:t>
      </w:r>
      <w:proofErr w:type="gramStart"/>
      <w:r w:rsidRPr="009D6853">
        <w:rPr>
          <w:rFonts w:eastAsia="Times New Roman" w:cs="Arial"/>
          <w:color w:val="000000"/>
          <w:sz w:val="21"/>
          <w:szCs w:val="21"/>
        </w:rPr>
        <w:t>The</w:t>
      </w:r>
      <w:proofErr w:type="gramEnd"/>
      <w:r w:rsidRPr="009D6853">
        <w:rPr>
          <w:rFonts w:eastAsia="Times New Roman" w:cs="Arial"/>
          <w:color w:val="000000"/>
          <w:sz w:val="21"/>
          <w:szCs w:val="21"/>
        </w:rPr>
        <w:t xml:space="preserve"> 'GUESTS," includes The </w:t>
      </w:r>
      <w:proofErr w:type="spellStart"/>
      <w:r w:rsidRPr="009D6853">
        <w:rPr>
          <w:rFonts w:eastAsia="Times New Roman" w:cs="Arial"/>
          <w:color w:val="000000"/>
          <w:sz w:val="21"/>
          <w:szCs w:val="21"/>
        </w:rPr>
        <w:t>Presz</w:t>
      </w:r>
      <w:proofErr w:type="spellEnd"/>
      <w:r w:rsidRPr="009D6853">
        <w:rPr>
          <w:rFonts w:eastAsia="Times New Roman" w:cs="Arial"/>
          <w:color w:val="000000"/>
          <w:sz w:val="21"/>
          <w:szCs w:val="21"/>
        </w:rPr>
        <w:t xml:space="preserve"> wore a </w:t>
      </w:r>
      <w:proofErr w:type="spellStart"/>
      <w:r w:rsidRPr="009D6853">
        <w:rPr>
          <w:rFonts w:eastAsia="Times New Roman" w:cs="Arial"/>
          <w:b/>
          <w:bCs/>
          <w:color w:val="000000"/>
          <w:sz w:val="21"/>
          <w:szCs w:val="21"/>
        </w:rPr>
        <w:t>DALAi</w:t>
      </w:r>
      <w:proofErr w:type="spellEnd"/>
      <w:r w:rsidRPr="009D6853">
        <w:rPr>
          <w:rFonts w:eastAsia="Times New Roman" w:cs="Arial"/>
          <w:b/>
          <w:bCs/>
          <w:color w:val="000000"/>
          <w:sz w:val="21"/>
          <w:szCs w:val="21"/>
        </w:rPr>
        <w:t>-LAMA Costume?</w:t>
      </w:r>
      <w:r w:rsidRPr="009D6853">
        <w:rPr>
          <w:rFonts w:eastAsia="Times New Roman" w:cs="Arial"/>
          <w:color w:val="000000"/>
          <w:sz w:val="21"/>
          <w:szCs w:val="21"/>
        </w:rPr>
        <w:t>? BUT</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What WE [</w:t>
      </w:r>
      <w:proofErr w:type="spellStart"/>
      <w:r w:rsidRPr="009D6853">
        <w:rPr>
          <w:rFonts w:eastAsia="Times New Roman" w:cs="Arial"/>
          <w:color w:val="000000"/>
          <w:sz w:val="21"/>
          <w:szCs w:val="21"/>
        </w:rPr>
        <w:t>i</w:t>
      </w:r>
      <w:proofErr w:type="spellEnd"/>
      <w:r w:rsidRPr="009D6853">
        <w:rPr>
          <w:rFonts w:eastAsia="Times New Roman" w:cs="Arial"/>
          <w:color w:val="000000"/>
          <w:sz w:val="21"/>
          <w:szCs w:val="21"/>
        </w:rPr>
        <w:t xml:space="preserve">] did notice was that 1/2 of Those on 'The-List' (Not </w:t>
      </w:r>
      <w:proofErr w:type="spellStart"/>
      <w:r w:rsidRPr="009D6853">
        <w:rPr>
          <w:rFonts w:eastAsia="Times New Roman" w:cs="Arial"/>
          <w:color w:val="000000"/>
          <w:sz w:val="21"/>
          <w:szCs w:val="21"/>
        </w:rPr>
        <w:t>Schindlers</w:t>
      </w:r>
      <w:proofErr w:type="spellEnd"/>
      <w:r w:rsidRPr="009D6853">
        <w:rPr>
          <w:rFonts w:eastAsia="Times New Roman" w:cs="Arial"/>
          <w:color w:val="000000"/>
          <w:sz w:val="21"/>
          <w:szCs w:val="21"/>
        </w:rPr>
        <w:t xml:space="preserve">) Had "Cups In Hand', not Hat's for the SINO Alien's a/k/a the Real 'TIGERs" (No more "PAPER </w:t>
      </w:r>
      <w:proofErr w:type="spellStart"/>
      <w:r w:rsidRPr="009D6853">
        <w:rPr>
          <w:rFonts w:eastAsia="Times New Roman" w:cs="Arial"/>
          <w:color w:val="000000"/>
          <w:sz w:val="21"/>
          <w:szCs w:val="21"/>
        </w:rPr>
        <w:t>TiGERS</w:t>
      </w:r>
      <w:proofErr w:type="spellEnd"/>
      <w:proofErr w:type="gramStart"/>
      <w:r w:rsidRPr="009D6853">
        <w:rPr>
          <w:rFonts w:eastAsia="Times New Roman" w:cs="Arial"/>
          <w:color w:val="000000"/>
          <w:sz w:val="21"/>
          <w:szCs w:val="21"/>
        </w:rPr>
        <w:t>" )</w:t>
      </w:r>
      <w:proofErr w:type="gramEnd"/>
      <w:r w:rsidRPr="009D6853">
        <w:rPr>
          <w:rFonts w:eastAsia="Times New Roman" w:cs="Arial"/>
          <w:color w:val="000000"/>
          <w:sz w:val="21"/>
          <w:szCs w:val="21"/>
        </w:rPr>
        <w:t xml:space="preserve">. Note: </w:t>
      </w:r>
      <w:proofErr w:type="spellStart"/>
      <w:r w:rsidRPr="009D6853">
        <w:rPr>
          <w:rFonts w:eastAsia="Times New Roman" w:cs="Arial"/>
          <w:color w:val="000000"/>
          <w:sz w:val="21"/>
          <w:szCs w:val="21"/>
        </w:rPr>
        <w:t>i</w:t>
      </w:r>
      <w:proofErr w:type="spellEnd"/>
      <w:r w:rsidRPr="009D6853">
        <w:rPr>
          <w:rFonts w:eastAsia="Times New Roman" w:cs="Arial"/>
          <w:color w:val="000000"/>
          <w:sz w:val="21"/>
          <w:szCs w:val="21"/>
        </w:rPr>
        <w:t xml:space="preserve"> once Road a </w:t>
      </w:r>
      <w:proofErr w:type="gramStart"/>
      <w:r w:rsidRPr="009D6853">
        <w:rPr>
          <w:rFonts w:eastAsia="Times New Roman" w:cs="Arial"/>
          <w:color w:val="000000"/>
          <w:sz w:val="21"/>
          <w:szCs w:val="21"/>
        </w:rPr>
        <w:t>Lama,</w:t>
      </w:r>
      <w:proofErr w:type="gramEnd"/>
      <w:r w:rsidRPr="009D6853">
        <w:rPr>
          <w:rFonts w:eastAsia="Times New Roman" w:cs="Arial"/>
          <w:color w:val="000000"/>
          <w:sz w:val="21"/>
          <w:szCs w:val="21"/>
        </w:rPr>
        <w:t xml:space="preserve"> and it spit in </w:t>
      </w:r>
      <w:proofErr w:type="spellStart"/>
      <w:r w:rsidRPr="009D6853">
        <w:rPr>
          <w:rFonts w:eastAsia="Times New Roman" w:cs="Arial"/>
          <w:color w:val="000000"/>
          <w:sz w:val="21"/>
          <w:szCs w:val="21"/>
        </w:rPr>
        <w:t>me</w:t>
      </w:r>
      <w:proofErr w:type="spellEnd"/>
      <w:r w:rsidRPr="009D6853">
        <w:rPr>
          <w:rFonts w:eastAsia="Times New Roman" w:cs="Arial"/>
          <w:color w:val="000000"/>
          <w:sz w:val="21"/>
          <w:szCs w:val="21"/>
        </w:rPr>
        <w:t xml:space="preserve"> face.</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 xml:space="preserve">Oh </w:t>
      </w:r>
      <w:proofErr w:type="gramStart"/>
      <w:r w:rsidRPr="009D6853">
        <w:rPr>
          <w:rFonts w:eastAsia="Times New Roman" w:cs="Arial"/>
          <w:color w:val="000000"/>
          <w:sz w:val="21"/>
          <w:szCs w:val="21"/>
        </w:rPr>
        <w:t>Those</w:t>
      </w:r>
      <w:proofErr w:type="gramEnd"/>
      <w:r w:rsidRPr="009D6853">
        <w:rPr>
          <w:rFonts w:eastAsia="Times New Roman" w:cs="Arial"/>
          <w:color w:val="000000"/>
          <w:sz w:val="21"/>
          <w:szCs w:val="21"/>
        </w:rPr>
        <w:t xml:space="preserve"> wretched PULTOCRATICS! (Even Obama is a </w:t>
      </w:r>
      <w:proofErr w:type="spellStart"/>
      <w:r w:rsidRPr="009D6853">
        <w:rPr>
          <w:rFonts w:eastAsia="Times New Roman" w:cs="Arial"/>
          <w:color w:val="000000"/>
          <w:sz w:val="21"/>
          <w:szCs w:val="21"/>
        </w:rPr>
        <w:t>Millionare</w:t>
      </w:r>
      <w:proofErr w:type="spellEnd"/>
      <w:r w:rsidRPr="009D6853">
        <w:rPr>
          <w:rFonts w:eastAsia="Times New Roman" w:cs="Arial"/>
          <w:color w:val="000000"/>
          <w:sz w:val="21"/>
          <w:szCs w:val="21"/>
        </w:rPr>
        <w:t xml:space="preserve"> Now); </w:t>
      </w:r>
      <w:proofErr w:type="spellStart"/>
      <w:r w:rsidRPr="009D6853">
        <w:rPr>
          <w:rFonts w:eastAsia="Times New Roman" w:cs="Arial"/>
          <w:color w:val="000000"/>
          <w:sz w:val="21"/>
          <w:szCs w:val="21"/>
        </w:rPr>
        <w:t>WElcome</w:t>
      </w:r>
      <w:proofErr w:type="spellEnd"/>
      <w:r w:rsidRPr="009D6853">
        <w:rPr>
          <w:rFonts w:eastAsia="Times New Roman" w:cs="Arial"/>
          <w:color w:val="000000"/>
          <w:sz w:val="21"/>
          <w:szCs w:val="21"/>
        </w:rPr>
        <w:t xml:space="preserve"> to the Club, aye!?</w:t>
      </w:r>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 xml:space="preserve">Hope They </w:t>
      </w:r>
      <w:proofErr w:type="gramStart"/>
      <w:r w:rsidRPr="009D6853">
        <w:rPr>
          <w:rFonts w:eastAsia="Times New Roman" w:cs="Arial"/>
          <w:color w:val="000000"/>
          <w:sz w:val="21"/>
          <w:szCs w:val="21"/>
        </w:rPr>
        <w:t>save</w:t>
      </w:r>
      <w:proofErr w:type="gramEnd"/>
      <w:r w:rsidRPr="009D6853">
        <w:rPr>
          <w:rFonts w:eastAsia="Times New Roman" w:cs="Arial"/>
          <w:color w:val="000000"/>
          <w:sz w:val="21"/>
          <w:szCs w:val="21"/>
        </w:rPr>
        <w:t xml:space="preserve"> me some cake.</w:t>
      </w:r>
    </w:p>
    <w:p w:rsidR="009D6853" w:rsidRPr="009D6853" w:rsidRDefault="009D6853" w:rsidP="009D6853">
      <w:pPr>
        <w:pBdr>
          <w:bottom w:val="dotted" w:sz="6" w:space="14" w:color="CCCCCC"/>
        </w:pBdr>
        <w:shd w:val="clear" w:color="auto" w:fill="FFFFFF"/>
        <w:spacing w:before="225" w:after="255"/>
        <w:rPr>
          <w:rFonts w:eastAsia="Times New Roman" w:cs="Arial"/>
          <w:b/>
          <w:bCs/>
          <w:caps/>
          <w:color w:val="555555"/>
          <w:sz w:val="17"/>
          <w:szCs w:val="17"/>
        </w:rPr>
      </w:pPr>
      <w:r w:rsidRPr="009D6853">
        <w:rPr>
          <w:rFonts w:eastAsia="Times New Roman" w:cs="Arial"/>
          <w:b/>
          <w:bCs/>
          <w:caps/>
          <w:color w:val="555555"/>
          <w:sz w:val="17"/>
          <w:szCs w:val="17"/>
        </w:rPr>
        <w:t>POSTED BY: LETITBE | JANUARY 19, 2011 8:55 PM </w:t>
      </w:r>
      <w:r w:rsidRPr="009D6853">
        <w:rPr>
          <w:rFonts w:eastAsia="Times New Roman" w:cs="Arial"/>
          <w:b/>
          <w:bCs/>
          <w:caps/>
          <w:color w:val="555555"/>
          <w:sz w:val="17"/>
          <w:szCs w:val="17"/>
        </w:rPr>
        <w:br/>
      </w:r>
      <w:hyperlink r:id="rId29" w:history="1">
        <w:r w:rsidRPr="009D6853">
          <w:rPr>
            <w:rFonts w:eastAsia="Times New Roman" w:cs="Arial"/>
            <w:b/>
            <w:bCs/>
            <w:caps/>
            <w:color w:val="0C4790"/>
            <w:sz w:val="17"/>
            <w:szCs w:val="17"/>
            <w:u w:val="single"/>
          </w:rPr>
          <w:t>REPORT OFFENSIVE COMMENT</w:t>
        </w:r>
      </w:hyperlink>
    </w:p>
    <w:p w:rsidR="009D6853" w:rsidRPr="009D6853" w:rsidRDefault="009D6853" w:rsidP="009D6853">
      <w:pPr>
        <w:shd w:val="clear" w:color="auto" w:fill="FFFFFF"/>
        <w:spacing w:before="225" w:after="100" w:afterAutospacing="1" w:line="270" w:lineRule="atLeast"/>
        <w:rPr>
          <w:rFonts w:eastAsia="Times New Roman" w:cs="Arial"/>
          <w:color w:val="000000"/>
          <w:sz w:val="21"/>
          <w:szCs w:val="21"/>
        </w:rPr>
      </w:pPr>
      <w:r w:rsidRPr="009D6853">
        <w:rPr>
          <w:rFonts w:eastAsia="Times New Roman" w:cs="Arial"/>
          <w:color w:val="000000"/>
          <w:sz w:val="21"/>
          <w:szCs w:val="21"/>
        </w:rPr>
        <w:t>Amazingly STUPID article!</w:t>
      </w:r>
    </w:p>
    <w:p w:rsidR="009D6853" w:rsidRPr="009D6853" w:rsidRDefault="009D6853" w:rsidP="009D6853">
      <w:pPr>
        <w:pBdr>
          <w:bottom w:val="dotted" w:sz="6" w:space="14" w:color="CCCCCC"/>
        </w:pBdr>
        <w:shd w:val="clear" w:color="auto" w:fill="FFFFFF"/>
        <w:spacing w:before="225" w:after="255"/>
        <w:rPr>
          <w:rFonts w:eastAsia="Times New Roman" w:cs="Arial"/>
          <w:b/>
          <w:bCs/>
          <w:caps/>
          <w:color w:val="555555"/>
          <w:sz w:val="17"/>
          <w:szCs w:val="17"/>
        </w:rPr>
      </w:pPr>
      <w:r w:rsidRPr="009D6853">
        <w:rPr>
          <w:rFonts w:eastAsia="Times New Roman" w:cs="Arial"/>
          <w:b/>
          <w:bCs/>
          <w:caps/>
          <w:color w:val="555555"/>
          <w:sz w:val="17"/>
          <w:szCs w:val="17"/>
        </w:rPr>
        <w:t>POSTED BY: DRWASDRWAS | JANUARY 19, 2011 2:32 PM </w:t>
      </w:r>
      <w:r w:rsidRPr="009D6853">
        <w:rPr>
          <w:rFonts w:eastAsia="Times New Roman" w:cs="Arial"/>
          <w:b/>
          <w:bCs/>
          <w:caps/>
          <w:color w:val="555555"/>
          <w:sz w:val="17"/>
          <w:szCs w:val="17"/>
        </w:rPr>
        <w:br/>
      </w:r>
      <w:hyperlink r:id="rId30" w:history="1">
        <w:r w:rsidRPr="009D6853">
          <w:rPr>
            <w:rFonts w:eastAsia="Times New Roman" w:cs="Arial"/>
            <w:b/>
            <w:bCs/>
            <w:caps/>
            <w:color w:val="0C4790"/>
            <w:sz w:val="17"/>
            <w:szCs w:val="17"/>
            <w:u w:val="single"/>
          </w:rPr>
          <w:t>REPORT OFFENSIVE COMMENT</w:t>
        </w:r>
      </w:hyperlink>
    </w:p>
    <w:p w:rsidR="009D6853" w:rsidRDefault="009D6853"/>
    <w:p w:rsidR="009D6853" w:rsidRDefault="009D6853"/>
    <w:sectPr w:rsidR="009D6853"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53"/>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D6853"/>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E7054"/>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9D68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D68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8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D68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6853"/>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9D6853"/>
  </w:style>
  <w:style w:type="character" w:styleId="Hyperlink">
    <w:name w:val="Hyperlink"/>
    <w:basedOn w:val="DefaultParagraphFont"/>
    <w:uiPriority w:val="99"/>
    <w:semiHidden/>
    <w:unhideWhenUsed/>
    <w:rsid w:val="009D6853"/>
    <w:rPr>
      <w:color w:val="0000FF"/>
      <w:u w:val="single"/>
    </w:rPr>
  </w:style>
  <w:style w:type="character" w:styleId="Emphasis">
    <w:name w:val="Emphasis"/>
    <w:basedOn w:val="DefaultParagraphFont"/>
    <w:uiPriority w:val="20"/>
    <w:qFormat/>
    <w:rsid w:val="009D6853"/>
    <w:rPr>
      <w:i/>
      <w:iCs/>
    </w:rPr>
  </w:style>
  <w:style w:type="paragraph" w:customStyle="1" w:styleId="posted">
    <w:name w:val="posted"/>
    <w:basedOn w:val="Normal"/>
    <w:rsid w:val="009D6853"/>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D6853"/>
    <w:rPr>
      <w:rFonts w:ascii="Tahoma" w:hAnsi="Tahoma" w:cs="Tahoma"/>
      <w:sz w:val="16"/>
      <w:szCs w:val="16"/>
    </w:rPr>
  </w:style>
  <w:style w:type="character" w:customStyle="1" w:styleId="BalloonTextChar">
    <w:name w:val="Balloon Text Char"/>
    <w:basedOn w:val="DefaultParagraphFont"/>
    <w:link w:val="BalloonText"/>
    <w:uiPriority w:val="99"/>
    <w:semiHidden/>
    <w:rsid w:val="009D6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9D68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D68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8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D68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6853"/>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9D6853"/>
  </w:style>
  <w:style w:type="character" w:styleId="Hyperlink">
    <w:name w:val="Hyperlink"/>
    <w:basedOn w:val="DefaultParagraphFont"/>
    <w:uiPriority w:val="99"/>
    <w:semiHidden/>
    <w:unhideWhenUsed/>
    <w:rsid w:val="009D6853"/>
    <w:rPr>
      <w:color w:val="0000FF"/>
      <w:u w:val="single"/>
    </w:rPr>
  </w:style>
  <w:style w:type="character" w:styleId="Emphasis">
    <w:name w:val="Emphasis"/>
    <w:basedOn w:val="DefaultParagraphFont"/>
    <w:uiPriority w:val="20"/>
    <w:qFormat/>
    <w:rsid w:val="009D6853"/>
    <w:rPr>
      <w:i/>
      <w:iCs/>
    </w:rPr>
  </w:style>
  <w:style w:type="paragraph" w:customStyle="1" w:styleId="posted">
    <w:name w:val="posted"/>
    <w:basedOn w:val="Normal"/>
    <w:rsid w:val="009D6853"/>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D6853"/>
    <w:rPr>
      <w:rFonts w:ascii="Tahoma" w:hAnsi="Tahoma" w:cs="Tahoma"/>
      <w:sz w:val="16"/>
      <w:szCs w:val="16"/>
    </w:rPr>
  </w:style>
  <w:style w:type="character" w:customStyle="1" w:styleId="BalloonTextChar">
    <w:name w:val="Balloon Text Char"/>
    <w:basedOn w:val="DefaultParagraphFont"/>
    <w:link w:val="BalloonText"/>
    <w:uiPriority w:val="99"/>
    <w:semiHidden/>
    <w:rsid w:val="009D6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06906">
      <w:bodyDiv w:val="1"/>
      <w:marLeft w:val="0"/>
      <w:marRight w:val="0"/>
      <w:marTop w:val="0"/>
      <w:marBottom w:val="0"/>
      <w:divBdr>
        <w:top w:val="none" w:sz="0" w:space="0" w:color="auto"/>
        <w:left w:val="none" w:sz="0" w:space="0" w:color="auto"/>
        <w:bottom w:val="none" w:sz="0" w:space="0" w:color="auto"/>
        <w:right w:val="none" w:sz="0" w:space="0" w:color="auto"/>
      </w:divBdr>
      <w:divsChild>
        <w:div w:id="618151178">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digg.com/submit?phase=2&amp;url=http://onfaith.washingtonpost.com/onfaith/panelists/willis_e_elliott/2011/01/will_obama_preach_the_american_sermon_to_jintao_1.html&amp;title=Will%20Obama%20preach%20the%20American%20sermon%20to%20Hu?" TargetMode="External"/><Relationship Id="rId18" Type="http://schemas.openxmlformats.org/officeDocument/2006/relationships/image" Target="media/image6.gif"/><Relationship Id="rId26" Type="http://schemas.openxmlformats.org/officeDocument/2006/relationships/hyperlink" Target="http://en.wikipedia.org/wiki/Treaty_of_Tripoli" TargetMode="External"/><Relationship Id="rId3" Type="http://schemas.openxmlformats.org/officeDocument/2006/relationships/settings" Target="settings.xml"/><Relationship Id="rId21" Type="http://schemas.openxmlformats.org/officeDocument/2006/relationships/hyperlink" Target="http://technorati.com/search/http:/onfaith.washingtonpost.com/onfaith/panelists/willis_e_elliott/2011/01/will_obama_preach_the_american_sermon_to_jintao_1.html" TargetMode="External"/><Relationship Id="rId7" Type="http://schemas.openxmlformats.org/officeDocument/2006/relationships/hyperlink" Target="http://www.washingtonpost.com/ac2/wp-dyn/emailalink?sent=no&amp;link=http://onfaith.washingtonpost.com/onfaith/panelists/willis_e_elliott/2011/01/will_obama_preach_the_american_sermon_to_jintao_1.html&amp;title=Will%20Obama%20preach%20the%20American%20sermon%20to%20Hu?" TargetMode="External"/><Relationship Id="rId12" Type="http://schemas.openxmlformats.org/officeDocument/2006/relationships/image" Target="media/image3.gif"/><Relationship Id="rId17" Type="http://schemas.openxmlformats.org/officeDocument/2006/relationships/hyperlink" Target="http://del.icio.us/post?url=http://onfaith.washingtonpost.com/onfaith/panelists/willis_e_elliott/2011/01/will_obama_preach_the_american_sermon_to_jintao_1.html;&amp;title=Will%20Obama%20preach%20the%20American%20sermon%20to%20Hu?%20-%20On%20Faith%20Panelists%20Blog;" TargetMode="External"/><Relationship Id="rId25" Type="http://schemas.openxmlformats.org/officeDocument/2006/relationships/hyperlink" Target="mailto:blogs@washingtonpost.com?subject=On%20Faith%20Panelists%20Blog%20%20|%20%20cecilg%20%20|%20%20Will%20Obama%20preach%20the%20American%20sermon%20to%20Hu?%20%20|%20%204921416&amp;body=%0D%0D%0D%0D%0D================%0D?__mode=view%26_type=comment%26id=4921416%26blog_id=618" TargetMode="External"/><Relationship Id="rId2" Type="http://schemas.microsoft.com/office/2007/relationships/stylesWithEffects" Target="stylesWithEffects.xml"/><Relationship Id="rId16" Type="http://schemas.openxmlformats.org/officeDocument/2006/relationships/image" Target="media/image5.gif"/><Relationship Id="rId20" Type="http://schemas.openxmlformats.org/officeDocument/2006/relationships/image" Target="media/image7.gif"/><Relationship Id="rId29" Type="http://schemas.openxmlformats.org/officeDocument/2006/relationships/hyperlink" Target="mailto:blogs@washingtonpost.com?subject=On%20Faith%20Panelists%20Blog%20%20|%20%20letitbe%20%20|%20%20Will%20Obama%20preach%20the%20American%20sermon%20to%20Hu?%20%20|%20%204921120&amp;body=%0D%0D%0D%0D%0D================%0D?__mode=view%26_type=comment%26id=4921120%26blog_id=618" TargetMode="External"/><Relationship Id="rId1" Type="http://schemas.openxmlformats.org/officeDocument/2006/relationships/styles" Target="styles.xml"/><Relationship Id="rId6" Type="http://schemas.openxmlformats.org/officeDocument/2006/relationships/hyperlink" Target="http://www.washingtonpost.com/wp-srv/special/artsandliving/chinavisit/index.html?hpid=topnews" TargetMode="External"/><Relationship Id="rId11" Type="http://schemas.openxmlformats.org/officeDocument/2006/relationships/hyperlink" Target="http://twitter.com/home?status=Will%20Obama%20preach%20the%20American%20sermon%20to%20Hu?%20-%20http://onfaith.washingtonpost.com/onfaith/panelists/willis_e_elliott/2011/01/will_obama_preach_the_american_sermon_to_jintao_1.html" TargetMode="External"/><Relationship Id="rId24" Type="http://schemas.openxmlformats.org/officeDocument/2006/relationships/hyperlink" Target="http://onfaith.washingtonpost.com/onfaith/panelists/david_wolpe/2011/01/human_rights_crucial_but_complex.html" TargetMode="External"/><Relationship Id="rId32" Type="http://schemas.openxmlformats.org/officeDocument/2006/relationships/theme" Target="theme/theme1.xml"/><Relationship Id="rId5" Type="http://schemas.openxmlformats.org/officeDocument/2006/relationships/hyperlink" Target="http://onfaith.washingtonpost.com/onfaith/panelists/willis_e_elliott/2011/01/will_obama_preach_the_american_sermon_to_jintao_1.html" TargetMode="External"/><Relationship Id="rId15" Type="http://schemas.openxmlformats.org/officeDocument/2006/relationships/hyperlink" Target="http://buzz.yahoo.com/buzz?publisherurn=washington_po284&amp;guid=washington_po284:http://onfaith.washingtonpost.com/onfaith/panelists/willis_e_elliott/2011/01/will_obama_preach_the_american_sermon_to_jintao_1.html" TargetMode="External"/><Relationship Id="rId23" Type="http://schemas.openxmlformats.org/officeDocument/2006/relationships/hyperlink" Target="http://onfaith.washingtonpost.com/onfaith/panelists/pamela_k_taylor/2011/01/economics_and_human_welfare_inexctricably_tied_1.html" TargetMode="External"/><Relationship Id="rId28" Type="http://schemas.openxmlformats.org/officeDocument/2006/relationships/hyperlink" Target="http://www.whitehouse.gov/sites/default/files/China_State_Visit.pdf" TargetMode="External"/><Relationship Id="rId10" Type="http://schemas.openxmlformats.org/officeDocument/2006/relationships/image" Target="media/image2.gif"/><Relationship Id="rId19" Type="http://schemas.openxmlformats.org/officeDocument/2006/relationships/hyperlink" Target="http://www.stumbleupon.com/submit?url=http://onfaith.washingtonpost.com/onfaith/panelists/willis_e_elliott/2011/01/will_obama_preach_the_american_sermon_to_jintao_1.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harer.php?u=http://onfaith.washingtonpost.com/onfaith/panelists/willis_e_elliott/2011/01/will_obama_preach_the_american_sermon_to_jintao_1.html&amp;t=Will%20Obama%20preach%20the%20American%20sermon%20to%20Hu?" TargetMode="External"/><Relationship Id="rId14" Type="http://schemas.openxmlformats.org/officeDocument/2006/relationships/image" Target="media/image4.gif"/><Relationship Id="rId22" Type="http://schemas.openxmlformats.org/officeDocument/2006/relationships/image" Target="media/image8.gif"/><Relationship Id="rId27" Type="http://schemas.openxmlformats.org/officeDocument/2006/relationships/hyperlink" Target="mailto:blogs@washingtonpost.com?subject=On%20Faith%20Panelists%20Blog%20%20|%20%20VisionFromAfar%20%20|%20%20Will%20Obama%20preach%20the%20American%20sermon%20to%20Hu?%20%20|%20%204921333&amp;body=%0D%0D%0D%0D%0D================%0D?__mode=view%26_type=comment%26id=4921333%26blog_id=618" TargetMode="External"/><Relationship Id="rId30" Type="http://schemas.openxmlformats.org/officeDocument/2006/relationships/hyperlink" Target="mailto:blogs@washingtonpost.com?subject=On%20Faith%20Panelists%20Blog%20%20|%20%20drwasdrwas%20%20|%20%20Will%20Obama%20preach%20the%20American%20sermon%20to%20Hu?%20%20|%20%204921081&amp;body=%0D%0D%0D%0D%0D================%0D?__mode=view%26_type=comment%26id=4921081%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2013-05-31T16:44:00Z</dcterms:created>
  <dcterms:modified xsi:type="dcterms:W3CDTF">2013-05-31T16:46:00Z</dcterms:modified>
</cp:coreProperties>
</file>